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1</w:t>
      </w:r>
      <w:r>
        <w:rPr>
          <w:rFonts w:hint="eastAsia"/>
        </w:rPr>
        <w:t>号（第</w:t>
      </w:r>
      <w:r>
        <w:rPr>
          <w:rFonts w:hint="eastAsia"/>
        </w:rPr>
        <w:t>2</w:t>
      </w:r>
      <w:r>
        <w:rPr>
          <w:rFonts w:hint="eastAsia"/>
        </w:rPr>
        <w:t>条関係）</w:t>
      </w:r>
    </w:p>
    <w:p>
      <w:pPr>
        <w:pStyle w:val="0"/>
        <w:jc w:val="center"/>
        <w:rPr>
          <w:rFonts w:hint="default"/>
        </w:rPr>
      </w:pPr>
      <w:r>
        <w:rPr>
          <w:rFonts w:hint="eastAsia"/>
        </w:rPr>
        <w:t>（表面）</w:t>
      </w:r>
    </w:p>
    <w:tbl>
      <w:tblPr>
        <w:tblStyle w:val="11"/>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0" w:type="dxa"/>
          <w:right w:w="100" w:type="dxa"/>
        </w:tblCellMar>
        <w:tblLook w:firstRow="0" w:lastRow="0" w:firstColumn="0" w:lastColumn="0" w:noHBand="0" w:noVBand="0" w:val="0000"/>
      </w:tblPr>
      <w:tblGrid>
        <w:gridCol w:w="220"/>
        <w:gridCol w:w="1670"/>
        <w:gridCol w:w="5271"/>
        <w:gridCol w:w="2127"/>
        <w:gridCol w:w="283"/>
      </w:tblGrid>
      <w:tr>
        <w:trPr>
          <w:trHeight w:val="4117" w:hRule="exact"/>
        </w:trPr>
        <w:tc>
          <w:tcPr>
            <w:tcW w:w="957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80" w:lineRule="exact"/>
              <w:jc w:val="center"/>
              <w:rPr>
                <w:rFonts w:hint="default"/>
              </w:rPr>
            </w:pPr>
            <w:r>
              <w:rPr>
                <w:rFonts w:hint="eastAsia"/>
              </w:rPr>
              <w:t>直方市公園施設使用許可申請書</w:t>
            </w:r>
          </w:p>
          <w:p>
            <w:pPr>
              <w:pStyle w:val="0"/>
              <w:spacing w:line="380" w:lineRule="exact"/>
              <w:jc w:val="right"/>
              <w:rPr>
                <w:rFonts w:hint="default"/>
              </w:rPr>
            </w:pPr>
            <w:r>
              <w:rPr>
                <w:rFonts w:hint="eastAsia"/>
              </w:rPr>
              <w:t>年　　月　　日　</w:t>
            </w:r>
          </w:p>
          <w:p>
            <w:pPr>
              <w:pStyle w:val="0"/>
              <w:spacing w:line="380" w:lineRule="exact"/>
              <w:rPr>
                <w:rFonts w:hint="default"/>
              </w:rPr>
            </w:pPr>
            <w:r>
              <w:rPr>
                <w:rFonts w:hint="eastAsia"/>
              </w:rPr>
              <w:t>　直方市長様</w:t>
            </w:r>
          </w:p>
          <w:p>
            <w:pPr>
              <w:pStyle w:val="0"/>
              <w:ind w:firstLine="3360" w:firstLineChars="1600"/>
              <w:rPr>
                <w:rFonts w:hint="default"/>
              </w:rPr>
            </w:pPr>
            <w:r>
              <w:rPr>
                <w:rFonts w:hint="eastAsia"/>
              </w:rPr>
              <w:t>申請者　住所</w:t>
            </w:r>
          </w:p>
          <w:p>
            <w:pPr>
              <w:pStyle w:val="0"/>
              <w:ind w:firstLine="3990" w:firstLineChars="1900"/>
              <w:rPr>
                <w:rFonts w:hint="default"/>
              </w:rPr>
            </w:pPr>
            <w:r>
              <w:rPr>
                <w:rFonts w:hint="eastAsia"/>
              </w:rPr>
              <w:t>（所在地）</w:t>
            </w:r>
          </w:p>
          <w:p>
            <w:pPr>
              <w:pStyle w:val="0"/>
              <w:jc w:val="left"/>
              <w:rPr>
                <w:rFonts w:hint="default"/>
              </w:rPr>
            </w:pPr>
            <w:r>
              <w:rPr>
                <w:rFonts w:hint="eastAsia"/>
              </w:rPr>
              <w:t>　　　　　　　　　　　　　　　　　　　　氏名</w:t>
            </w:r>
            <w:bookmarkStart w:id="0" w:name="_GoBack"/>
            <w:bookmarkEnd w:id="0"/>
          </w:p>
          <w:p>
            <w:pPr>
              <w:pStyle w:val="0"/>
              <w:ind w:firstLine="3990" w:firstLineChars="1900"/>
              <w:jc w:val="left"/>
              <w:rPr>
                <w:rFonts w:hint="default"/>
              </w:rPr>
            </w:pPr>
            <w:r>
              <w:rPr>
                <w:rFonts w:hint="eastAsia"/>
              </w:rPr>
              <w:t>（団体名及び代表者氏名）　　</w:t>
            </w:r>
          </w:p>
          <w:p>
            <w:pPr>
              <w:pStyle w:val="0"/>
              <w:jc w:val="left"/>
              <w:rPr>
                <w:rFonts w:hint="default"/>
              </w:rPr>
            </w:pPr>
            <w:r>
              <w:rPr>
                <w:rFonts w:hint="eastAsia"/>
              </w:rPr>
              <w:t>　　　　　　　　　　　　　　　　　　　　電話番号</w:t>
            </w:r>
          </w:p>
          <w:p>
            <w:pPr>
              <w:pStyle w:val="0"/>
              <w:jc w:val="left"/>
              <w:rPr>
                <w:rFonts w:hint="default"/>
              </w:rPr>
            </w:pPr>
            <w:r>
              <w:rPr>
                <w:rFonts w:hint="eastAsia"/>
              </w:rPr>
              <w:t>　　　　　　　　　　　　　　　　　　　（担当者所属・氏名：　　　　　　　　　　　　　　　）</w:t>
            </w:r>
          </w:p>
          <w:p>
            <w:pPr>
              <w:pStyle w:val="0"/>
              <w:spacing w:line="380" w:lineRule="exact"/>
              <w:rPr>
                <w:rFonts w:hint="default"/>
              </w:rPr>
            </w:pPr>
            <w:r>
              <w:rPr>
                <w:rFonts w:hint="eastAsia"/>
              </w:rPr>
              <w:t>　直方市都市公園条例第</w:t>
            </w:r>
            <w:r>
              <w:rPr>
                <w:rFonts w:hint="eastAsia"/>
              </w:rPr>
              <w:t>4</w:t>
            </w:r>
            <w:r>
              <w:rPr>
                <w:rFonts w:hint="eastAsia"/>
              </w:rPr>
              <w:t>条第</w:t>
            </w:r>
            <w:r>
              <w:rPr>
                <w:rFonts w:hint="eastAsia"/>
              </w:rPr>
              <w:t>1</w:t>
            </w:r>
            <w:r>
              <w:rPr>
                <w:rFonts w:hint="eastAsia"/>
              </w:rPr>
              <w:t>項・第</w:t>
            </w:r>
            <w:r>
              <w:rPr>
                <w:rFonts w:hint="eastAsia"/>
              </w:rPr>
              <w:t>5</w:t>
            </w:r>
            <w:r>
              <w:rPr>
                <w:rFonts w:hint="eastAsia"/>
              </w:rPr>
              <w:t>条第</w:t>
            </w:r>
            <w:r>
              <w:rPr>
                <w:rFonts w:hint="eastAsia"/>
              </w:rPr>
              <w:t>2</w:t>
            </w:r>
            <w:r>
              <w:rPr>
                <w:rFonts w:hint="eastAsia"/>
              </w:rPr>
              <w:t>項の許可を受けたいので下記により申請します。</w:t>
            </w:r>
          </w:p>
          <w:p>
            <w:pPr>
              <w:pStyle w:val="0"/>
              <w:spacing w:line="380" w:lineRule="exact"/>
              <w:jc w:val="center"/>
              <w:rPr>
                <w:rFonts w:hint="default"/>
              </w:rPr>
            </w:pPr>
            <w:r>
              <w:rPr>
                <w:rFonts w:hint="eastAsia"/>
              </w:rPr>
              <w:t>記</w:t>
            </w:r>
          </w:p>
        </w:tc>
      </w:tr>
      <w:tr>
        <w:trPr>
          <w:cantSplit/>
          <w:trHeight w:val="540"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670" w:type="dxa"/>
            <w:vAlign w:val="center"/>
          </w:tcPr>
          <w:p>
            <w:pPr>
              <w:pStyle w:val="0"/>
              <w:spacing w:line="0" w:lineRule="atLeast"/>
              <w:jc w:val="distribute"/>
              <w:rPr>
                <w:rFonts w:hint="default"/>
              </w:rPr>
            </w:pPr>
            <w:r>
              <w:rPr>
                <w:rFonts w:hint="eastAsia"/>
              </w:rPr>
              <w:t>行為の種別</w:t>
            </w:r>
          </w:p>
          <w:p>
            <w:pPr>
              <w:pStyle w:val="0"/>
              <w:spacing w:line="0" w:lineRule="atLeast"/>
              <w:jc w:val="distribute"/>
              <w:rPr>
                <w:rFonts w:hint="default"/>
              </w:rPr>
            </w:pPr>
            <w:r>
              <w:rPr>
                <w:rFonts w:hint="eastAsia"/>
                <w:sz w:val="18"/>
              </w:rPr>
              <w:t>（※裏面参照）</w:t>
            </w:r>
          </w:p>
        </w:tc>
        <w:tc>
          <w:tcPr>
            <w:tcW w:w="7398" w:type="dxa"/>
            <w:gridSpan w:val="2"/>
            <w:vAlign w:val="center"/>
          </w:tcPr>
          <w:p>
            <w:pPr>
              <w:pStyle w:val="0"/>
              <w:ind w:right="210"/>
              <w:jc w:val="left"/>
              <w:rPr>
                <w:rFonts w:hint="default"/>
              </w:rPr>
            </w:pP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540"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670" w:type="dxa"/>
            <w:vAlign w:val="center"/>
          </w:tcPr>
          <w:p>
            <w:pPr>
              <w:pStyle w:val="0"/>
              <w:jc w:val="distribute"/>
              <w:rPr>
                <w:rFonts w:hint="default"/>
              </w:rPr>
            </w:pPr>
            <w:r>
              <w:rPr>
                <w:rFonts w:hint="eastAsia"/>
              </w:rPr>
              <w:t>日時又は時期</w:t>
            </w:r>
          </w:p>
        </w:tc>
        <w:tc>
          <w:tcPr>
            <w:tcW w:w="7398" w:type="dxa"/>
            <w:gridSpan w:val="2"/>
            <w:vAlign w:val="center"/>
          </w:tcPr>
          <w:p>
            <w:pPr>
              <w:pStyle w:val="0"/>
              <w:rPr>
                <w:rFonts w:hint="default"/>
              </w:rPr>
            </w:pP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540"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670" w:type="dxa"/>
            <w:vAlign w:val="center"/>
          </w:tcPr>
          <w:p>
            <w:pPr>
              <w:pStyle w:val="0"/>
              <w:jc w:val="distribute"/>
              <w:rPr>
                <w:rFonts w:hint="default"/>
              </w:rPr>
            </w:pPr>
            <w:r>
              <w:rPr>
                <w:rFonts w:hint="eastAsia"/>
              </w:rPr>
              <w:t>場所（公園名）</w:t>
            </w:r>
          </w:p>
        </w:tc>
        <w:tc>
          <w:tcPr>
            <w:tcW w:w="7398" w:type="dxa"/>
            <w:gridSpan w:val="2"/>
            <w:vAlign w:val="center"/>
          </w:tcPr>
          <w:p>
            <w:pPr>
              <w:pStyle w:val="0"/>
              <w:rPr>
                <w:rFonts w:hint="default"/>
              </w:rPr>
            </w:pP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540"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670" w:type="dxa"/>
            <w:vAlign w:val="center"/>
          </w:tcPr>
          <w:p>
            <w:pPr>
              <w:pStyle w:val="0"/>
              <w:jc w:val="distribute"/>
              <w:rPr>
                <w:rFonts w:hint="default"/>
              </w:rPr>
            </w:pPr>
            <w:r>
              <w:rPr>
                <w:rFonts w:hint="eastAsia"/>
              </w:rPr>
              <w:t>目的</w:t>
            </w:r>
          </w:p>
        </w:tc>
        <w:tc>
          <w:tcPr>
            <w:tcW w:w="7398" w:type="dxa"/>
            <w:gridSpan w:val="2"/>
            <w:vAlign w:val="center"/>
          </w:tcPr>
          <w:p>
            <w:pPr>
              <w:pStyle w:val="0"/>
              <w:rPr>
                <w:rFonts w:hint="default"/>
              </w:rPr>
            </w:pP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540"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670" w:type="dxa"/>
            <w:vAlign w:val="center"/>
          </w:tcPr>
          <w:p>
            <w:pPr>
              <w:pStyle w:val="0"/>
              <w:jc w:val="distribute"/>
              <w:rPr>
                <w:rFonts w:hint="default"/>
              </w:rPr>
            </w:pPr>
            <w:r>
              <w:rPr>
                <w:rFonts w:hint="eastAsia"/>
              </w:rPr>
              <w:t>内容</w:t>
            </w:r>
          </w:p>
        </w:tc>
        <w:tc>
          <w:tcPr>
            <w:tcW w:w="7398" w:type="dxa"/>
            <w:gridSpan w:val="2"/>
            <w:vAlign w:val="center"/>
          </w:tcPr>
          <w:p>
            <w:pPr>
              <w:pStyle w:val="0"/>
              <w:rPr>
                <w:rFonts w:hint="default"/>
              </w:rPr>
            </w:pP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740"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670" w:type="dxa"/>
            <w:vAlign w:val="center"/>
          </w:tcPr>
          <w:p>
            <w:pPr>
              <w:pStyle w:val="0"/>
              <w:spacing w:line="0" w:lineRule="atLeast"/>
              <w:jc w:val="distribute"/>
              <w:rPr>
                <w:rFonts w:hint="default"/>
              </w:rPr>
            </w:pPr>
            <w:r>
              <w:rPr>
                <w:rFonts w:hint="eastAsia"/>
              </w:rPr>
              <w:t>その他参考と</w:t>
            </w:r>
          </w:p>
          <w:p>
            <w:pPr>
              <w:pStyle w:val="0"/>
              <w:spacing w:line="0" w:lineRule="atLeast"/>
              <w:jc w:val="distribute"/>
              <w:rPr>
                <w:rFonts w:hint="default"/>
              </w:rPr>
            </w:pPr>
            <w:r>
              <w:rPr>
                <w:rFonts w:hint="eastAsia"/>
              </w:rPr>
              <w:t>なるべき事項</w:t>
            </w:r>
          </w:p>
        </w:tc>
        <w:tc>
          <w:tcPr>
            <w:tcW w:w="5271" w:type="dxa"/>
            <w:vAlign w:val="center"/>
          </w:tcPr>
          <w:p>
            <w:pPr>
              <w:pStyle w:val="0"/>
              <w:rPr>
                <w:rFonts w:hint="default"/>
              </w:rPr>
            </w:pPr>
          </w:p>
        </w:tc>
        <w:tc>
          <w:tcPr>
            <w:tcW w:w="2127" w:type="dxa"/>
            <w:vAlign w:val="center"/>
          </w:tcPr>
          <w:p>
            <w:pPr>
              <w:pStyle w:val="0"/>
              <w:jc w:val="center"/>
              <w:rPr>
                <w:rFonts w:hint="default"/>
              </w:rPr>
            </w:pPr>
            <w:r>
              <w:rPr>
                <w:rFonts w:hint="eastAsia"/>
              </w:rPr>
              <w:t>受付印</w:t>
            </w: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540"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6941" w:type="dxa"/>
            <w:gridSpan w:val="2"/>
            <w:vMerge w:val="restart"/>
            <w:vAlign w:val="center"/>
          </w:tcPr>
          <w:p>
            <w:pPr>
              <w:pStyle w:val="0"/>
              <w:spacing w:line="0" w:lineRule="atLeast"/>
              <w:rPr>
                <w:rFonts w:hint="default"/>
              </w:rPr>
            </w:pPr>
            <w:r>
              <w:rPr>
                <w:rFonts w:hint="eastAsia"/>
              </w:rPr>
              <w:t>備考</w:t>
            </w:r>
          </w:p>
          <w:p>
            <w:pPr>
              <w:pStyle w:val="0"/>
              <w:spacing w:line="0" w:lineRule="atLeast"/>
              <w:ind w:left="420" w:hanging="210"/>
              <w:jc w:val="left"/>
              <w:rPr>
                <w:rFonts w:hint="default"/>
              </w:rPr>
            </w:pPr>
            <w:r>
              <w:rPr>
                <w:rFonts w:hint="eastAsia"/>
              </w:rPr>
              <w:t>１　申請者が法人等の団体である場合は、その団体の所在地、団体名及び代表者の氏名並びに担当者の所属・氏名を記載すること。</w:t>
            </w:r>
          </w:p>
          <w:p>
            <w:pPr>
              <w:pStyle w:val="0"/>
              <w:spacing w:line="0" w:lineRule="atLeast"/>
              <w:ind w:left="420" w:hanging="210"/>
              <w:jc w:val="left"/>
              <w:rPr>
                <w:rFonts w:hint="default"/>
              </w:rPr>
            </w:pPr>
            <w:r>
              <w:rPr>
                <w:rFonts w:hint="eastAsia"/>
              </w:rPr>
              <w:t>２　「行為の種別」欄は、裏面を参照して記入すること。</w:t>
            </w:r>
          </w:p>
          <w:p>
            <w:pPr>
              <w:pStyle w:val="0"/>
              <w:spacing w:line="0" w:lineRule="atLeast"/>
              <w:ind w:left="420" w:leftChars="100" w:hanging="210" w:hangingChars="100"/>
              <w:jc w:val="left"/>
              <w:rPr>
                <w:rFonts w:hint="default"/>
              </w:rPr>
            </w:pPr>
            <w:r>
              <w:rPr>
                <w:rFonts w:hint="eastAsia"/>
              </w:rPr>
              <w:t>３　「その他参考となるべき事項」の欄には、許可申請に当たって特記すべき事項を記載すること。なお、変更の許可申請の場合は、許可申請に当たって特記すべき事項に加えて、既に受けた許可の年月日を記載すること。</w:t>
            </w:r>
          </w:p>
        </w:tc>
        <w:tc>
          <w:tcPr>
            <w:tcW w:w="2127" w:type="dxa"/>
            <w:vMerge w:val="restart"/>
            <w:vAlign w:val="center"/>
          </w:tcPr>
          <w:p>
            <w:pPr>
              <w:pStyle w:val="0"/>
              <w:jc w:val="center"/>
              <w:rPr>
                <w:rFonts w:hint="default"/>
              </w:rPr>
            </w:pP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1681"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6941" w:type="dxa"/>
            <w:gridSpan w:val="2"/>
            <w:vMerge w:val="continue"/>
            <w:vAlign w:val="center"/>
          </w:tcPr>
          <w:p>
            <w:pPr>
              <w:pStyle w:val="0"/>
              <w:jc w:val="left"/>
              <w:rPr>
                <w:rFonts w:hint="default"/>
              </w:rPr>
            </w:pPr>
          </w:p>
        </w:tc>
        <w:tc>
          <w:tcPr>
            <w:tcW w:w="2127" w:type="dxa"/>
            <w:vMerge w:val="continue"/>
            <w:vAlign w:val="center"/>
          </w:tcPr>
          <w:p>
            <w:pPr>
              <w:pStyle w:val="0"/>
              <w:rPr>
                <w:rFonts w:hint="default"/>
              </w:rPr>
            </w:pP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2638" w:hRule="exact"/>
        </w:trPr>
        <w:tc>
          <w:tcPr>
            <w:tcW w:w="22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20" w:lineRule="exact"/>
              <w:rPr>
                <w:rFonts w:hint="default"/>
              </w:rPr>
            </w:pPr>
          </w:p>
        </w:tc>
        <w:tc>
          <w:tcPr>
            <w:tcW w:w="9068" w:type="dxa"/>
            <w:gridSpan w:val="3"/>
            <w:vAlign w:val="center"/>
          </w:tcPr>
          <w:p>
            <w:pPr>
              <w:pStyle w:val="0"/>
              <w:spacing w:line="360" w:lineRule="exact"/>
              <w:jc w:val="center"/>
              <w:rPr>
                <w:rFonts w:hint="default"/>
              </w:rPr>
            </w:pPr>
            <w:r>
              <w:rPr>
                <w:rFonts w:hint="eastAsia"/>
                <w:spacing w:val="9"/>
                <w:fitText w:val="2730" w:id="1"/>
              </w:rPr>
              <w:t>直方市公園施設使用許可</w:t>
            </w:r>
            <w:r>
              <w:rPr>
                <w:rFonts w:hint="eastAsia"/>
                <w:spacing w:val="6"/>
                <w:fitText w:val="2730" w:id="1"/>
              </w:rPr>
              <w:t>書</w:t>
            </w:r>
            <w:r>
              <w:rPr>
                <w:rFonts w:hint="eastAsia"/>
                <w:snapToGrid w:val="0"/>
                <w:vanish w:val="1"/>
              </w:rPr>
              <w:t>直方市公園施設使用許可書</w:t>
            </w:r>
          </w:p>
          <w:p>
            <w:pPr>
              <w:pStyle w:val="0"/>
              <w:spacing w:line="360" w:lineRule="exact"/>
              <w:jc w:val="right"/>
              <w:rPr>
                <w:rFonts w:hint="default"/>
                <w:u w:val="single" w:color="auto"/>
              </w:rPr>
            </w:pPr>
            <w:r>
              <w:rPr>
                <w:rFonts w:hint="eastAsia"/>
                <w:u w:val="single" w:color="auto"/>
              </w:rPr>
              <w:t>№　　　　　</w:t>
            </w:r>
            <w:r>
              <w:rPr>
                <w:rFonts w:hint="eastAsia"/>
              </w:rPr>
              <w:t>　</w:t>
            </w:r>
          </w:p>
          <w:p>
            <w:pPr>
              <w:pStyle w:val="0"/>
              <w:spacing w:line="360" w:lineRule="exact"/>
              <w:jc w:val="right"/>
              <w:rPr>
                <w:rFonts w:hint="default"/>
              </w:rPr>
            </w:pPr>
            <w:r>
              <w:rPr>
                <w:rFonts w:hint="eastAsia"/>
              </w:rPr>
              <w:t>年　　月　　日　</w:t>
            </w:r>
          </w:p>
          <w:p>
            <w:pPr>
              <w:pStyle w:val="0"/>
              <w:spacing w:after="105" w:afterLines="0" w:afterAutospacing="0" w:line="360" w:lineRule="exact"/>
              <w:rPr>
                <w:rFonts w:hint="default"/>
              </w:rPr>
            </w:pPr>
            <w:r>
              <w:rPr>
                <w:rFonts w:hint="eastAsia"/>
              </w:rPr>
              <w:t>　申請者様</w:t>
            </w:r>
          </w:p>
          <w:p>
            <w:pPr>
              <w:pStyle w:val="0"/>
              <w:spacing w:after="105" w:afterLines="0" w:afterAutospacing="0" w:line="360" w:lineRule="exact"/>
              <w:rPr>
                <w:rFonts w:hint="default"/>
              </w:rPr>
            </w:pPr>
            <w:r>
              <w:rPr>
                <w:rFonts w:hint="eastAsia"/>
              </w:rPr>
              <w:t>　裏面の許可条件を付して使用を許可します。</w:t>
            </w:r>
          </w:p>
          <w:p>
            <w:pPr>
              <w:pStyle w:val="0"/>
              <w:spacing w:line="360" w:lineRule="exact"/>
              <w:jc w:val="right"/>
              <w:rPr>
                <w:rFonts w:hint="default"/>
              </w:rPr>
            </w:pPr>
            <w:r>
              <w:rPr>
                <w:rFonts w:hint="eastAsia"/>
              </w:rPr>
              <w:t>直方市長　　　　　　　　　　</w:t>
            </w:r>
          </w:p>
        </w:tc>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20" w:lineRule="exact"/>
              <w:rPr>
                <w:rFonts w:hint="default"/>
              </w:rPr>
            </w:pPr>
          </w:p>
        </w:tc>
      </w:tr>
      <w:tr>
        <w:trPr>
          <w:trHeight w:val="285" w:hRule="exact"/>
        </w:trPr>
        <w:tc>
          <w:tcPr>
            <w:tcW w:w="9571"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p>
      <w:pPr>
        <w:pStyle w:val="0"/>
        <w:jc w:val="center"/>
        <w:rPr>
          <w:rFonts w:hint="default"/>
        </w:rPr>
      </w:pPr>
      <w:r>
        <w:rPr>
          <w:rFonts w:hint="default"/>
        </w:rPr>
        <w:br w:type="page"/>
      </w:r>
      <w:r>
        <w:rPr>
          <w:rFonts w:hint="eastAsia"/>
        </w:rPr>
        <w:t>（裏面）</w:t>
      </w:r>
    </w:p>
    <w:tbl>
      <w:tblPr>
        <w:tblStyle w:val="11"/>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0" w:type="dxa"/>
          <w:right w:w="100" w:type="dxa"/>
        </w:tblCellMar>
        <w:tblLook w:firstRow="0" w:lastRow="0" w:firstColumn="0" w:lastColumn="0" w:noHBand="0" w:noVBand="0" w:val="0000"/>
      </w:tblPr>
      <w:tblGrid>
        <w:gridCol w:w="220"/>
        <w:gridCol w:w="8926"/>
        <w:gridCol w:w="283"/>
      </w:tblGrid>
      <w:tr>
        <w:trPr>
          <w:cantSplit/>
          <w:trHeight w:val="11696" w:hRule="exact"/>
        </w:trPr>
        <w:tc>
          <w:tcPr>
            <w:tcW w:w="9429"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70" w:lineRule="exact"/>
              <w:ind w:left="210" w:hanging="210"/>
              <w:rPr>
                <w:rFonts w:hint="default"/>
              </w:rPr>
            </w:pPr>
            <w:r>
              <w:rPr>
                <w:rFonts w:hint="eastAsia"/>
              </w:rPr>
              <w:t>（表面の「行為の種別」欄は、下記のうち該当する「番号」及び「許可を受けようとする行為」を記載してください。なお、複数に該当する場合は、主たる目的について記載してください。）</w:t>
            </w:r>
          </w:p>
          <w:tbl>
            <w:tblPr>
              <w:tblStyle w:val="21"/>
              <w:tblW w:w="9214" w:type="dxa"/>
              <w:tblInd w:w="210" w:type="dxa"/>
              <w:tblLayout w:type="fixed"/>
              <w:tblLook w:firstRow="1" w:lastRow="0" w:firstColumn="1" w:lastColumn="0" w:noHBand="0" w:noVBand="1" w:val="04A0"/>
            </w:tblPr>
            <w:tblGrid>
              <w:gridCol w:w="8689"/>
              <w:gridCol w:w="525"/>
            </w:tblGrid>
            <w:tr>
              <w:trPr/>
              <w:tc>
                <w:tcPr>
                  <w:tcW w:w="86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①物品販売（飲食物を含む）、募金、署名活動、その他類する行為</w:t>
                  </w:r>
                </w:p>
              </w:tc>
              <w:tc>
                <w:tcPr>
                  <w:tcW w:w="525" w:type="dxa"/>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r>
              <w:trPr/>
              <w:tc>
                <w:tcPr>
                  <w:tcW w:w="86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②興行（入場料等を徴するイベント）</w:t>
                  </w:r>
                </w:p>
              </w:tc>
              <w:tc>
                <w:tcPr>
                  <w:tcW w:w="525" w:type="dxa"/>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r>
              <w:trPr/>
              <w:tc>
                <w:tcPr>
                  <w:tcW w:w="86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③競技会、展示会、集会、その他類する行為</w:t>
                  </w:r>
                </w:p>
              </w:tc>
              <w:tc>
                <w:tcPr>
                  <w:tcW w:w="525" w:type="dxa"/>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r>
              <w:trPr/>
              <w:tc>
                <w:tcPr>
                  <w:tcW w:w="86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④営業を目的とした写真、映画の撮影、その他類する行為</w:t>
                  </w:r>
                </w:p>
              </w:tc>
              <w:tc>
                <w:tcPr>
                  <w:tcW w:w="525" w:type="dxa"/>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r>
              <w:trPr/>
              <w:tc>
                <w:tcPr>
                  <w:tcW w:w="86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⑤広告表示、その他類する行為</w:t>
                  </w:r>
                </w:p>
              </w:tc>
              <w:tc>
                <w:tcPr>
                  <w:tcW w:w="525" w:type="dxa"/>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r>
              <w:trPr/>
              <w:tc>
                <w:tcPr>
                  <w:tcW w:w="86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⑥植物の採取、その他類する行為</w:t>
                  </w:r>
                </w:p>
              </w:tc>
              <w:tc>
                <w:tcPr>
                  <w:tcW w:w="525" w:type="dxa"/>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r>
              <w:trPr/>
              <w:tc>
                <w:tcPr>
                  <w:tcW w:w="86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⑦鳥獣類の捕獲、その他類する行為</w:t>
                  </w:r>
                </w:p>
              </w:tc>
              <w:tc>
                <w:tcPr>
                  <w:tcW w:w="525" w:type="dxa"/>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r>
              <w:trPr/>
              <w:tc>
                <w:tcPr>
                  <w:tcW w:w="86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⑧その他</w:t>
                  </w:r>
                </w:p>
              </w:tc>
              <w:tc>
                <w:tcPr>
                  <w:tcW w:w="525" w:type="dxa"/>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bl>
          <w:p>
            <w:pPr>
              <w:pStyle w:val="0"/>
              <w:spacing w:line="370" w:lineRule="exact"/>
              <w:ind w:left="210" w:hanging="210"/>
              <w:rPr>
                <w:rFonts w:hint="default"/>
              </w:rPr>
            </w:pPr>
            <w:r>
              <w:rPr>
                <w:rFonts w:hint="eastAsia"/>
              </w:rPr>
              <w:t>（許可条件）</w:t>
            </w:r>
          </w:p>
          <w:p>
            <w:pPr>
              <w:pStyle w:val="0"/>
              <w:spacing w:line="380" w:lineRule="exact"/>
              <w:ind w:left="420" w:hanging="210"/>
              <w:rPr>
                <w:rFonts w:hint="default"/>
              </w:rPr>
            </w:pPr>
            <w:r>
              <w:rPr>
                <w:rFonts w:hint="eastAsia"/>
              </w:rPr>
              <w:t>１　次の各号のいずれかに該当するときは、許可を取消し、効力を停止し、若しくは条件を変更し、又は行為の中止、原状回復若しくは都市公園からの退去を命じる場合があります。</w:t>
            </w:r>
          </w:p>
          <w:p>
            <w:pPr>
              <w:pStyle w:val="0"/>
              <w:spacing w:line="260" w:lineRule="exact"/>
              <w:ind w:left="630" w:hanging="210"/>
              <w:rPr>
                <w:rFonts w:hint="default"/>
              </w:rPr>
            </w:pPr>
            <w:r>
              <w:rPr>
                <w:rFonts w:hint="eastAsia"/>
              </w:rPr>
              <w:t>ア　許可の目的又は条件に違反したとき。</w:t>
            </w:r>
          </w:p>
          <w:p>
            <w:pPr>
              <w:pStyle w:val="0"/>
              <w:spacing w:line="260" w:lineRule="exact"/>
              <w:ind w:left="630" w:hanging="210"/>
              <w:rPr>
                <w:rFonts w:hint="default"/>
              </w:rPr>
            </w:pPr>
            <w:r>
              <w:rPr>
                <w:rFonts w:hint="eastAsia"/>
              </w:rPr>
              <w:t>イ　偽り、その他不正な手段により許可を受けたと認められるとき。</w:t>
            </w:r>
          </w:p>
          <w:p>
            <w:pPr>
              <w:pStyle w:val="0"/>
              <w:spacing w:line="260" w:lineRule="exact"/>
              <w:ind w:left="630" w:hanging="210"/>
              <w:rPr>
                <w:rFonts w:hint="default"/>
              </w:rPr>
            </w:pPr>
            <w:r>
              <w:rPr>
                <w:rFonts w:hint="eastAsia"/>
              </w:rPr>
              <w:t>ウ　許可の権利を他人に譲渡したとき。</w:t>
            </w:r>
          </w:p>
          <w:p>
            <w:pPr>
              <w:pStyle w:val="0"/>
              <w:spacing w:line="260" w:lineRule="exact"/>
              <w:ind w:left="630" w:hanging="210"/>
              <w:rPr>
                <w:rFonts w:hint="default"/>
              </w:rPr>
            </w:pPr>
            <w:r>
              <w:rPr>
                <w:rFonts w:hint="eastAsia"/>
              </w:rPr>
              <w:t>エ　都市公園の管理上、支障があると認めたとき。</w:t>
            </w:r>
          </w:p>
          <w:p>
            <w:pPr>
              <w:pStyle w:val="0"/>
              <w:spacing w:line="260" w:lineRule="exact"/>
              <w:ind w:left="630" w:hanging="210"/>
              <w:rPr>
                <w:rFonts w:hint="default"/>
              </w:rPr>
            </w:pPr>
            <w:r>
              <w:rPr>
                <w:rFonts w:hint="eastAsia"/>
              </w:rPr>
              <w:t>オ　都市公園に関する工事、その他公益上やむを得ない必要が生じた場合</w:t>
            </w:r>
          </w:p>
          <w:p>
            <w:pPr>
              <w:pStyle w:val="0"/>
              <w:spacing w:line="260" w:lineRule="exact"/>
              <w:ind w:left="630" w:hanging="210"/>
              <w:rPr>
                <w:rFonts w:hint="default"/>
              </w:rPr>
            </w:pPr>
            <w:r>
              <w:rPr>
                <w:rFonts w:hint="eastAsia"/>
              </w:rPr>
              <w:t>カ　その他直方市都市公園条例及び同施行規則に違反したとき。</w:t>
            </w:r>
          </w:p>
          <w:p>
            <w:pPr>
              <w:pStyle w:val="0"/>
              <w:spacing w:line="370" w:lineRule="exact"/>
              <w:ind w:left="420" w:hanging="210"/>
              <w:rPr>
                <w:rFonts w:hint="default"/>
              </w:rPr>
            </w:pPr>
            <w:r>
              <w:rPr>
                <w:rFonts w:hint="eastAsia"/>
              </w:rPr>
              <w:t>２　前項の理由により許可の取消し等をされた使用者に損害があっても、市は一切その責めを負いません。</w:t>
            </w:r>
          </w:p>
          <w:p>
            <w:pPr>
              <w:pStyle w:val="0"/>
              <w:spacing w:line="370" w:lineRule="exact"/>
              <w:ind w:left="420" w:hanging="210"/>
              <w:rPr>
                <w:rFonts w:hint="default"/>
              </w:rPr>
            </w:pPr>
            <w:r>
              <w:rPr>
                <w:rFonts w:hint="eastAsia"/>
              </w:rPr>
              <w:t>３　許可の取消し等があったとき、又は許可された期間が満了したときは、直ちに原状に回復して返還しなければなりません。また、ゴミ等は全てお持ち帰りください。</w:t>
            </w:r>
          </w:p>
          <w:p>
            <w:pPr>
              <w:pStyle w:val="0"/>
              <w:spacing w:line="370" w:lineRule="exact"/>
              <w:ind w:left="420" w:hanging="210"/>
              <w:rPr>
                <w:rFonts w:hint="default"/>
              </w:rPr>
            </w:pPr>
            <w:r>
              <w:rPr>
                <w:rFonts w:hint="eastAsia"/>
              </w:rPr>
              <w:t>４　この許可書は、使用の際は常に携帯して、係員の求めに応じて提示して下さい。</w:t>
            </w:r>
          </w:p>
          <w:p>
            <w:pPr>
              <w:pStyle w:val="0"/>
              <w:spacing w:line="370" w:lineRule="exact"/>
              <w:ind w:left="420" w:hanging="210"/>
              <w:rPr>
                <w:rFonts w:hint="default"/>
              </w:rPr>
            </w:pPr>
            <w:r>
              <w:rPr>
                <w:rFonts w:hint="eastAsia"/>
              </w:rPr>
              <w:t>５　その他、使用中は、係員の指示及び注意に従って下さい。</w:t>
            </w:r>
          </w:p>
          <w:p>
            <w:pPr>
              <w:pStyle w:val="0"/>
              <w:spacing w:line="370" w:lineRule="exact"/>
              <w:ind w:left="420" w:hanging="210"/>
              <w:rPr>
                <w:rFonts w:hint="default"/>
              </w:rPr>
            </w:pPr>
            <w:r>
              <w:rPr>
                <w:rFonts w:hint="eastAsia"/>
              </w:rPr>
              <w:t>６　使用中の事故については、市は一切の責めを負いません。</w:t>
            </w:r>
          </w:p>
          <w:p>
            <w:pPr>
              <w:pStyle w:val="0"/>
              <w:spacing w:line="380" w:lineRule="exact"/>
              <w:ind w:left="420" w:hanging="210"/>
              <w:rPr>
                <w:rFonts w:hint="default"/>
              </w:rPr>
            </w:pPr>
            <w:r>
              <w:rPr>
                <w:rFonts w:hint="eastAsia"/>
              </w:rPr>
              <w:t>７　遠賀川河川敷公園オートキャンプ場でたき火その他火気を使用する場合、別に許可を受けた場合を除き、キャンプファイヤー等地面での火気の使用は禁止です。</w:t>
            </w:r>
          </w:p>
          <w:p>
            <w:pPr>
              <w:pStyle w:val="0"/>
              <w:spacing w:line="380" w:lineRule="exact"/>
              <w:ind w:left="420" w:hanging="210"/>
              <w:rPr>
                <w:rFonts w:hint="default"/>
              </w:rPr>
            </w:pPr>
            <w:r>
              <w:rPr>
                <w:rFonts w:hint="eastAsia"/>
              </w:rPr>
              <w:t>８　都市公園内の設備や備品は大切に扱ってください。また、使用に際して貸与を受けた設備又は備品等がある場合は、使用後速やかに返却してください。</w:t>
            </w:r>
          </w:p>
          <w:p>
            <w:pPr>
              <w:pStyle w:val="0"/>
              <w:spacing w:line="370" w:lineRule="exact"/>
              <w:ind w:left="420" w:hanging="210"/>
              <w:rPr>
                <w:rFonts w:hint="default"/>
              </w:rPr>
            </w:pPr>
            <w:r>
              <w:rPr>
                <w:rFonts w:hint="eastAsia"/>
              </w:rPr>
              <w:t>９　直方市都市公園条例に違反した場合、同条例の規定に基づき、</w:t>
            </w:r>
            <w:r>
              <w:rPr>
                <w:rFonts w:hint="eastAsia"/>
              </w:rPr>
              <w:t>5</w:t>
            </w:r>
            <w:r>
              <w:rPr>
                <w:rFonts w:hint="eastAsia"/>
              </w:rPr>
              <w:t>万円以下の過料が科される場合があります。</w:t>
            </w:r>
          </w:p>
          <w:p>
            <w:pPr>
              <w:pStyle w:val="0"/>
              <w:spacing w:line="370" w:lineRule="exact"/>
              <w:ind w:left="420" w:hanging="210"/>
              <w:rPr>
                <w:rFonts w:hint="default"/>
              </w:rPr>
            </w:pPr>
            <w:r>
              <w:rPr>
                <w:rFonts w:hint="eastAsia"/>
              </w:rPr>
              <w:t>10</w:t>
            </w:r>
            <w:r>
              <w:rPr>
                <w:rFonts w:hint="eastAsia"/>
              </w:rPr>
              <w:t>　その他の条件</w:t>
            </w:r>
          </w:p>
        </w:tc>
      </w:tr>
      <w:tr>
        <w:trPr>
          <w:cantSplit/>
          <w:trHeight w:val="380" w:hRule="exact"/>
        </w:trPr>
        <w:tc>
          <w:tcPr>
            <w:tcW w:w="22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p>
        </w:tc>
        <w:tc>
          <w:tcPr>
            <w:tcW w:w="8926" w:type="dxa"/>
            <w:tcBorders>
              <w:top w:val="dashed" w:color="auto" w:sz="6" w:space="0"/>
              <w:left w:val="nil"/>
              <w:bottom w:val="dashed" w:color="auto" w:sz="6"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80" w:hRule="exact"/>
        </w:trPr>
        <w:tc>
          <w:tcPr>
            <w:tcW w:w="22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p>
        </w:tc>
        <w:tc>
          <w:tcPr>
            <w:tcW w:w="8926" w:type="dxa"/>
            <w:tcBorders>
              <w:top w:val="dashed" w:color="auto" w:sz="6" w:space="0"/>
              <w:left w:val="nil"/>
              <w:bottom w:val="dashed" w:color="auto" w:sz="6"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80" w:hRule="exact"/>
        </w:trPr>
        <w:tc>
          <w:tcPr>
            <w:tcW w:w="22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p>
        </w:tc>
        <w:tc>
          <w:tcPr>
            <w:tcW w:w="8926" w:type="dxa"/>
            <w:tcBorders>
              <w:top w:val="dashed" w:color="auto" w:sz="6" w:space="0"/>
              <w:left w:val="nil"/>
              <w:bottom w:val="dashed" w:color="auto" w:sz="6"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80" w:hRule="exact"/>
        </w:trPr>
        <w:tc>
          <w:tcPr>
            <w:tcW w:w="22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p>
        </w:tc>
        <w:tc>
          <w:tcPr>
            <w:tcW w:w="8926" w:type="dxa"/>
            <w:tcBorders>
              <w:top w:val="dashed" w:color="auto" w:sz="6" w:space="0"/>
              <w:left w:val="nil"/>
              <w:bottom w:val="dashed" w:color="auto" w:sz="6"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80" w:hRule="exact"/>
        </w:trPr>
        <w:tc>
          <w:tcPr>
            <w:tcW w:w="220" w:type="dxa"/>
            <w:tcBorders>
              <w:top w:val="nil"/>
              <w:left w:val="none" w:color="auto" w:sz="0" w:space="0"/>
              <w:bottom w:val="single" w:color="auto" w:sz="4" w:space="0"/>
              <w:right w:val="nil"/>
              <w:tl2br w:val="none" w:color="auto" w:sz="0" w:space="0"/>
              <w:tr2bl w:val="none" w:color="auto" w:sz="0" w:space="0"/>
            </w:tcBorders>
            <w:vAlign w:val="center"/>
          </w:tcPr>
          <w:p>
            <w:pPr>
              <w:pStyle w:val="0"/>
              <w:rPr>
                <w:rFonts w:hint="default"/>
              </w:rPr>
            </w:pPr>
          </w:p>
        </w:tc>
        <w:tc>
          <w:tcPr>
            <w:tcW w:w="8926" w:type="dxa"/>
            <w:tcBorders>
              <w:top w:val="dashed" w:color="auto" w:sz="6" w:space="0"/>
              <w:left w:val="nil"/>
              <w:bottom w:val="single" w:color="auto" w:sz="4" w:space="0"/>
              <w:right w:val="nil"/>
              <w:tl2br w:val="none" w:color="auto" w:sz="0" w:space="0"/>
              <w:tr2bl w:val="none" w:color="auto" w:sz="0" w:space="0"/>
            </w:tcBorders>
            <w:vAlign w:val="center"/>
          </w:tcPr>
          <w:p>
            <w:pPr>
              <w:pStyle w:val="0"/>
              <w:rPr>
                <w:rFonts w:hint="default"/>
              </w:rPr>
            </w:pPr>
          </w:p>
        </w:tc>
        <w:tc>
          <w:tcPr>
            <w:tcW w:w="283" w:type="dxa"/>
            <w:tcBorders>
              <w:top w:val="nil"/>
              <w:left w:val="nil"/>
              <w:bottom w:val="single" w:color="auto" w:sz="4"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sz w:val="2"/>
        </w:rPr>
      </w:pPr>
    </w:p>
    <w:sectPr>
      <w:pgSz w:w="11906" w:h="16838"/>
      <w:pgMar w:top="1440"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2</Pages>
  <Words>8</Words>
  <Characters>1273</Characters>
  <Application>JUST Note</Application>
  <Lines>133</Lines>
  <Paragraphs>59</Paragraphs>
  <CharactersWithSpaces>1419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nogata</dc:creator>
  <cp:lastModifiedBy>庄野　孝一</cp:lastModifiedBy>
  <cp:lastPrinted>2018-02-27T10:23:00Z</cp:lastPrinted>
  <dcterms:created xsi:type="dcterms:W3CDTF">2018-02-15T00:24:00Z</dcterms:created>
  <dcterms:modified xsi:type="dcterms:W3CDTF">2018-03-26T06:36:23Z</dcterms:modified>
  <cp:revision>30</cp:revision>
</cp:coreProperties>
</file>