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9</w:t>
      </w:r>
      <w:r>
        <w:rPr>
          <w:rFonts w:hint="eastAsia"/>
        </w:rPr>
        <w:t>号（第</w:t>
      </w:r>
      <w:r>
        <w:rPr>
          <w:rFonts w:hint="eastAsia"/>
        </w:rPr>
        <w:t>15</w:t>
      </w:r>
      <w:r>
        <w:rPr>
          <w:rFonts w:hint="eastAsia"/>
        </w:rPr>
        <w:t>条関係）</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1890"/>
        <w:gridCol w:w="420"/>
        <w:gridCol w:w="5277"/>
        <w:gridCol w:w="1984"/>
      </w:tblGrid>
      <w:tr>
        <w:trPr>
          <w:cantSplit/>
        </w:trPr>
        <w:tc>
          <w:tcPr>
            <w:tcW w:w="9571" w:type="dxa"/>
            <w:gridSpan w:val="4"/>
            <w:vAlign w:val="center"/>
          </w:tcPr>
          <w:p>
            <w:pPr>
              <w:pStyle w:val="0"/>
              <w:spacing w:before="105" w:beforeLines="0" w:beforeAutospacing="0"/>
              <w:jc w:val="center"/>
              <w:rPr>
                <w:rFonts w:hint="default"/>
              </w:rPr>
            </w:pPr>
            <w:r>
              <w:rPr>
                <w:rFonts w:hint="eastAsia"/>
              </w:rPr>
              <w:t>使用料・占用料減免申請書</w:t>
            </w:r>
            <w:r>
              <w:rPr>
                <w:rFonts w:hint="eastAsia"/>
                <w:vanish w:val="1"/>
              </w:rPr>
              <w:t>占用料等減免申請書</w:t>
            </w:r>
          </w:p>
          <w:p>
            <w:pPr>
              <w:pStyle w:val="0"/>
              <w:jc w:val="right"/>
              <w:rPr>
                <w:rFonts w:hint="default"/>
              </w:rPr>
            </w:pPr>
            <w:r>
              <w:rPr>
                <w:rFonts w:hint="eastAsia"/>
              </w:rPr>
              <w:t>年　　月　　日　</w:t>
            </w:r>
          </w:p>
          <w:p>
            <w:pPr>
              <w:pStyle w:val="0"/>
              <w:rPr>
                <w:rFonts w:hint="default"/>
              </w:rPr>
            </w:pPr>
            <w:r>
              <w:rPr>
                <w:rFonts w:hint="eastAsia"/>
              </w:rPr>
              <w:t>　直方市長　様</w:t>
            </w:r>
          </w:p>
          <w:p>
            <w:pPr>
              <w:pStyle w:val="0"/>
              <w:rPr>
                <w:rFonts w:hint="default"/>
              </w:rPr>
            </w:pPr>
          </w:p>
          <w:p>
            <w:pPr>
              <w:pStyle w:val="0"/>
              <w:ind w:firstLine="3360" w:firstLineChars="1600"/>
              <w:rPr>
                <w:rFonts w:hint="default"/>
              </w:rPr>
            </w:pPr>
            <w:r>
              <w:rPr>
                <w:rFonts w:hint="eastAsia"/>
              </w:rPr>
              <w:t>申請者　住所</w:t>
            </w:r>
          </w:p>
          <w:p>
            <w:pPr>
              <w:pStyle w:val="0"/>
              <w:ind w:firstLine="3990" w:firstLineChars="1900"/>
              <w:rPr>
                <w:rFonts w:hint="default"/>
              </w:rPr>
            </w:pPr>
            <w:r>
              <w:rPr>
                <w:rFonts w:hint="eastAsia"/>
              </w:rPr>
              <w:t>（所在地）</w:t>
            </w:r>
          </w:p>
          <w:p>
            <w:pPr>
              <w:pStyle w:val="0"/>
              <w:jc w:val="left"/>
              <w:rPr>
                <w:rFonts w:hint="default"/>
              </w:rPr>
            </w:pPr>
            <w:r>
              <w:rPr>
                <w:rFonts w:hint="eastAsia"/>
              </w:rPr>
              <w:t>　　　　　　　　　　　　　　　　　　　　氏名</w:t>
            </w:r>
            <w:bookmarkStart w:id="0" w:name="_GoBack"/>
            <w:bookmarkEnd w:id="0"/>
          </w:p>
          <w:p>
            <w:pPr>
              <w:pStyle w:val="0"/>
              <w:ind w:firstLine="3990" w:firstLineChars="1900"/>
              <w:jc w:val="left"/>
              <w:rPr>
                <w:rFonts w:hint="default"/>
              </w:rPr>
            </w:pPr>
            <w:r>
              <w:rPr>
                <w:rFonts w:hint="eastAsia"/>
              </w:rPr>
              <w:t>（団体名及び代表者氏名）　　</w:t>
            </w:r>
          </w:p>
          <w:p>
            <w:pPr>
              <w:pStyle w:val="0"/>
              <w:spacing w:line="340" w:lineRule="exact"/>
              <w:rPr>
                <w:rFonts w:hint="default"/>
              </w:rPr>
            </w:pPr>
            <w:r>
              <w:rPr>
                <w:rFonts w:hint="eastAsia"/>
              </w:rPr>
              <w:t>　　　　　　　　　　　　　　　　　　　　電話番号</w:t>
            </w:r>
          </w:p>
          <w:p>
            <w:pPr>
              <w:pStyle w:val="0"/>
              <w:ind w:firstLine="3990" w:firstLineChars="1900"/>
              <w:rPr>
                <w:rFonts w:hint="default"/>
              </w:rPr>
            </w:pPr>
            <w:r>
              <w:rPr>
                <w:rFonts w:hint="eastAsia"/>
              </w:rPr>
              <w:t>（担当者所属・氏名：　　　　　　　　　　　　　　　）</w:t>
            </w:r>
          </w:p>
          <w:p>
            <w:pPr>
              <w:pStyle w:val="0"/>
              <w:spacing w:after="105" w:afterLines="0" w:afterAutospacing="0" w:line="640" w:lineRule="exact"/>
              <w:rPr>
                <w:rFonts w:hint="default"/>
              </w:rPr>
            </w:pPr>
            <w:r>
              <w:rPr>
                <w:rFonts w:hint="eastAsia"/>
              </w:rPr>
              <w:t>　次のとおり都市公園の</w:t>
            </w:r>
            <w:r>
              <w:rPr>
                <w:rFonts w:hint="eastAsia"/>
              </w:rPr>
              <w:fldChar w:fldCharType="begin"/>
            </w:r>
            <w:r>
              <w:rPr>
                <w:rFonts w:hint="default"/>
              </w:rPr>
              <w:instrText>eq \o \ad(\s \up 6(</w:instrText>
            </w:r>
            <w:r>
              <w:rPr>
                <w:rFonts w:hint="eastAsia"/>
              </w:rPr>
              <w:instrText>使用料</w:instrText>
            </w:r>
            <w:r>
              <w:rPr>
                <w:rFonts w:hint="default"/>
              </w:rPr>
              <w:instrText>),\s \up -6(</w:instrText>
            </w:r>
            <w:r>
              <w:rPr>
                <w:rFonts w:hint="eastAsia"/>
              </w:rPr>
              <w:instrText>占用料</w:instrText>
            </w:r>
            <w:r>
              <w:rPr>
                <w:rFonts w:hint="default"/>
              </w:rPr>
              <w:instrText>))</w:instrText>
            </w:r>
            <w:r>
              <w:rPr>
                <w:rFonts w:hint="eastAsia"/>
              </w:rPr>
              <w:fldChar w:fldCharType="end"/>
            </w:r>
            <w:r>
              <w:rPr>
                <w:rFonts w:hint="eastAsia"/>
                <w:vanish w:val="1"/>
              </w:rPr>
              <w:t>使用料占用料</w:t>
            </w:r>
            <w:r>
              <w:rPr>
                <w:rFonts w:hint="eastAsia"/>
              </w:rPr>
              <w:t>の</w:t>
            </w:r>
            <w:r>
              <w:rPr>
                <w:rFonts w:hint="eastAsia"/>
              </w:rPr>
              <w:fldChar w:fldCharType="begin"/>
            </w:r>
            <w:r>
              <w:rPr>
                <w:rFonts w:hint="default"/>
              </w:rPr>
              <w:instrText>eq \o \ad(\s \up 6(</w:instrText>
            </w:r>
            <w:r>
              <w:rPr>
                <w:rFonts w:hint="eastAsia"/>
              </w:rPr>
              <w:instrText>減額</w:instrText>
            </w:r>
            <w:r>
              <w:rPr>
                <w:rFonts w:hint="default"/>
              </w:rPr>
              <w:instrText>),\s \up -6(</w:instrText>
            </w:r>
            <w:r>
              <w:rPr>
                <w:rFonts w:hint="eastAsia"/>
              </w:rPr>
              <w:instrText>免除</w:instrText>
            </w:r>
            <w:r>
              <w:rPr>
                <w:rFonts w:hint="default"/>
              </w:rPr>
              <w:instrText>))</w:instrText>
            </w:r>
            <w:r>
              <w:rPr>
                <w:rFonts w:hint="eastAsia"/>
              </w:rPr>
              <w:fldChar w:fldCharType="end"/>
            </w:r>
            <w:r>
              <w:rPr>
                <w:rFonts w:hint="eastAsia"/>
                <w:vanish w:val="1"/>
              </w:rPr>
              <w:t>減額免除</w:t>
            </w:r>
            <w:r>
              <w:rPr>
                <w:rFonts w:hint="eastAsia"/>
              </w:rPr>
              <w:t>を申請します。</w:t>
            </w:r>
          </w:p>
        </w:tc>
      </w:tr>
      <w:tr>
        <w:trPr>
          <w:trHeight w:val="700" w:hRule="exact"/>
        </w:trPr>
        <w:tc>
          <w:tcPr>
            <w:tcW w:w="2310" w:type="dxa"/>
            <w:gridSpan w:val="2"/>
            <w:vAlign w:val="center"/>
          </w:tcPr>
          <w:p>
            <w:pPr>
              <w:pStyle w:val="0"/>
              <w:spacing w:line="240" w:lineRule="exact"/>
              <w:ind w:left="420" w:hanging="420"/>
              <w:rPr>
                <w:rFonts w:hint="default"/>
              </w:rPr>
            </w:pPr>
            <w:r>
              <w:rPr>
                <w:rFonts w:hint="eastAsia"/>
              </w:rPr>
              <w:t>１　</w:t>
            </w:r>
            <w:r>
              <w:rPr>
                <w:rFonts w:hint="eastAsia"/>
                <w:spacing w:val="262"/>
                <w:kern w:val="0"/>
                <w:fitText w:val="1680" w:id="1"/>
              </w:rPr>
              <w:t>公園</w:t>
            </w:r>
            <w:r>
              <w:rPr>
                <w:rFonts w:hint="eastAsia"/>
                <w:spacing w:val="1"/>
                <w:kern w:val="0"/>
                <w:fitText w:val="1680" w:id="1"/>
              </w:rPr>
              <w:t>名</w:t>
            </w:r>
          </w:p>
        </w:tc>
        <w:tc>
          <w:tcPr>
            <w:tcW w:w="7261" w:type="dxa"/>
            <w:gridSpan w:val="2"/>
            <w:vAlign w:val="top"/>
          </w:tcPr>
          <w:p>
            <w:pPr>
              <w:pStyle w:val="0"/>
              <w:rPr>
                <w:rFonts w:hint="default"/>
              </w:rPr>
            </w:pPr>
          </w:p>
        </w:tc>
      </w:tr>
      <w:tr>
        <w:trPr>
          <w:trHeight w:val="700" w:hRule="exact"/>
        </w:trPr>
        <w:tc>
          <w:tcPr>
            <w:tcW w:w="2310" w:type="dxa"/>
            <w:gridSpan w:val="2"/>
            <w:vAlign w:val="center"/>
          </w:tcPr>
          <w:p>
            <w:pPr>
              <w:pStyle w:val="0"/>
              <w:spacing w:line="240" w:lineRule="exact"/>
              <w:ind w:left="420" w:hanging="420"/>
              <w:rPr>
                <w:rFonts w:hint="default"/>
              </w:rPr>
            </w:pPr>
            <w:r>
              <w:rPr>
                <w:rFonts w:hint="eastAsia"/>
              </w:rPr>
              <w:t>２　使用（占用）目的</w:t>
            </w:r>
          </w:p>
        </w:tc>
        <w:tc>
          <w:tcPr>
            <w:tcW w:w="7261" w:type="dxa"/>
            <w:gridSpan w:val="2"/>
            <w:vAlign w:val="center"/>
          </w:tcPr>
          <w:p>
            <w:pPr>
              <w:pStyle w:val="0"/>
              <w:rPr>
                <w:rFonts w:hint="default"/>
              </w:rPr>
            </w:pPr>
          </w:p>
        </w:tc>
      </w:tr>
      <w:tr>
        <w:trPr>
          <w:trHeight w:val="700" w:hRule="exact"/>
        </w:trPr>
        <w:tc>
          <w:tcPr>
            <w:tcW w:w="2310" w:type="dxa"/>
            <w:gridSpan w:val="2"/>
            <w:vAlign w:val="center"/>
          </w:tcPr>
          <w:p>
            <w:pPr>
              <w:pStyle w:val="0"/>
              <w:spacing w:line="240" w:lineRule="exact"/>
              <w:rPr>
                <w:rFonts w:hint="default"/>
              </w:rPr>
            </w:pPr>
            <w:r>
              <w:rPr>
                <w:rFonts w:hint="eastAsia"/>
              </w:rPr>
              <w:t>３　使用（占用）期間</w:t>
            </w:r>
          </w:p>
        </w:tc>
        <w:tc>
          <w:tcPr>
            <w:tcW w:w="7261" w:type="dxa"/>
            <w:gridSpan w:val="2"/>
            <w:vAlign w:val="center"/>
          </w:tcPr>
          <w:p>
            <w:pPr>
              <w:pStyle w:val="0"/>
              <w:jc w:val="right"/>
              <w:rPr>
                <w:rFonts w:hint="default"/>
              </w:rPr>
            </w:pPr>
            <w:r>
              <w:rPr>
                <w:rFonts w:hint="eastAsia"/>
              </w:rPr>
              <w:t>年　　月　　日～　　　　年　　月　　日</w:t>
            </w:r>
          </w:p>
        </w:tc>
      </w:tr>
      <w:tr>
        <w:trPr>
          <w:cantSplit/>
          <w:trHeight w:val="1880" w:hRule="exact"/>
        </w:trPr>
        <w:tc>
          <w:tcPr>
            <w:tcW w:w="9571" w:type="dxa"/>
            <w:gridSpan w:val="4"/>
            <w:vAlign w:val="top"/>
          </w:tcPr>
          <w:p>
            <w:pPr>
              <w:pStyle w:val="0"/>
              <w:jc w:val="left"/>
              <w:rPr>
                <w:rFonts w:hint="default"/>
              </w:rPr>
            </w:pPr>
            <w:r>
              <w:rPr>
                <w:rFonts w:hint="eastAsia"/>
              </w:rPr>
              <w:t>４　申請の理由</w:t>
            </w:r>
          </w:p>
          <w:p>
            <w:pPr>
              <w:pStyle w:val="0"/>
              <w:ind w:firstLine="210" w:firstLineChars="100"/>
              <w:jc w:val="left"/>
              <w:rPr>
                <w:rFonts w:hint="default"/>
              </w:rPr>
            </w:pPr>
            <w:r>
              <w:rPr>
                <w:rFonts w:hint="eastAsia"/>
              </w:rPr>
              <w:t>□　国又は地方公共団体が主催し、又は共催し、催し等を行う場合に該当するため。</w:t>
            </w:r>
          </w:p>
          <w:p>
            <w:pPr>
              <w:pStyle w:val="0"/>
              <w:jc w:val="left"/>
              <w:rPr>
                <w:rFonts w:hint="default"/>
              </w:rPr>
            </w:pPr>
            <w:r>
              <w:rPr>
                <w:rFonts w:hint="eastAsia"/>
              </w:rPr>
              <w:t>　□　授業又は保育上の目的のため、教職員等に引率され利用する場合に該当するため。</w:t>
            </w:r>
          </w:p>
          <w:p>
            <w:pPr>
              <w:pStyle w:val="0"/>
              <w:jc w:val="left"/>
              <w:rPr>
                <w:rFonts w:hint="default"/>
              </w:rPr>
            </w:pPr>
            <w:r>
              <w:rPr>
                <w:rFonts w:hint="eastAsia"/>
              </w:rPr>
              <w:t>　□　直方市等の後援を受けて事業等の遂行に必要な範囲で占用する場合に該当するため。</w:t>
            </w:r>
          </w:p>
          <w:p>
            <w:pPr>
              <w:pStyle w:val="0"/>
              <w:jc w:val="left"/>
              <w:rPr>
                <w:rFonts w:hint="default"/>
              </w:rPr>
            </w:pPr>
            <w:r>
              <w:rPr>
                <w:rFonts w:hint="eastAsia"/>
              </w:rPr>
              <w:t>　□　その他（　　　　　　　　　　　　　　　　　　　　　　　　　　　　　　　　　　　）</w:t>
            </w:r>
          </w:p>
        </w:tc>
      </w:tr>
      <w:tr>
        <w:trPr>
          <w:cantSplit/>
          <w:trHeight w:val="345" w:hRule="atLeast"/>
        </w:trPr>
        <w:tc>
          <w:tcPr>
            <w:tcW w:w="1890" w:type="dxa"/>
            <w:vMerge w:val="restart"/>
            <w:vAlign w:val="center"/>
          </w:tcPr>
          <w:p>
            <w:pPr>
              <w:pStyle w:val="0"/>
              <w:rPr>
                <w:rFonts w:hint="default"/>
              </w:rPr>
            </w:pPr>
            <w:r>
              <w:rPr>
                <w:rFonts w:hint="eastAsia"/>
              </w:rPr>
              <w:t>５　</w:t>
            </w:r>
            <w:r>
              <w:rPr>
                <w:rFonts w:hint="eastAsia"/>
                <w:spacing w:val="157"/>
                <w:kern w:val="0"/>
                <w:fitText w:val="1260" w:id="2"/>
              </w:rPr>
              <w:t>その</w:t>
            </w:r>
            <w:r>
              <w:rPr>
                <w:rFonts w:hint="eastAsia"/>
                <w:spacing w:val="1"/>
                <w:kern w:val="0"/>
                <w:fitText w:val="1260" w:id="2"/>
              </w:rPr>
              <w:t>他</w:t>
            </w:r>
          </w:p>
        </w:tc>
        <w:tc>
          <w:tcPr>
            <w:tcW w:w="5697" w:type="dxa"/>
            <w:gridSpan w:val="2"/>
            <w:vMerge w:val="restart"/>
            <w:vAlign w:val="top"/>
          </w:tcPr>
          <w:p>
            <w:pPr>
              <w:pStyle w:val="0"/>
              <w:rPr>
                <w:rFonts w:hint="default"/>
              </w:rPr>
            </w:pPr>
          </w:p>
        </w:tc>
        <w:tc>
          <w:tcPr>
            <w:tcW w:w="1984" w:type="dxa"/>
            <w:vAlign w:val="top"/>
          </w:tcPr>
          <w:p>
            <w:pPr>
              <w:pStyle w:val="0"/>
              <w:jc w:val="center"/>
              <w:rPr>
                <w:rFonts w:hint="default"/>
              </w:rPr>
            </w:pPr>
            <w:r>
              <w:rPr>
                <w:rFonts w:hint="eastAsia"/>
              </w:rPr>
              <w:t>受付印</w:t>
            </w:r>
          </w:p>
        </w:tc>
      </w:tr>
      <w:tr>
        <w:trPr>
          <w:cantSplit/>
          <w:trHeight w:val="345" w:hRule="exact"/>
        </w:trPr>
        <w:tc>
          <w:tcPr>
            <w:tcW w:w="1890" w:type="dxa"/>
            <w:vMerge w:val="continue"/>
            <w:vAlign w:val="center"/>
          </w:tcPr>
          <w:p>
            <w:pPr>
              <w:pStyle w:val="0"/>
              <w:rPr>
                <w:rFonts w:hint="default"/>
              </w:rPr>
            </w:pPr>
          </w:p>
        </w:tc>
        <w:tc>
          <w:tcPr>
            <w:tcW w:w="5697" w:type="dxa"/>
            <w:gridSpan w:val="2"/>
            <w:vMerge w:val="continue"/>
            <w:vAlign w:val="top"/>
          </w:tcPr>
          <w:p>
            <w:pPr>
              <w:pStyle w:val="0"/>
              <w:rPr>
                <w:rFonts w:hint="default"/>
              </w:rPr>
            </w:pPr>
          </w:p>
        </w:tc>
        <w:tc>
          <w:tcPr>
            <w:tcW w:w="1984" w:type="dxa"/>
            <w:vMerge w:val="restart"/>
            <w:vAlign w:val="top"/>
          </w:tcPr>
          <w:p>
            <w:pPr>
              <w:pStyle w:val="0"/>
              <w:rPr>
                <w:rFonts w:hint="default"/>
              </w:rPr>
            </w:pPr>
          </w:p>
        </w:tc>
      </w:tr>
      <w:tr>
        <w:trPr>
          <w:cantSplit/>
          <w:trHeight w:val="1138" w:hRule="exact"/>
        </w:trPr>
        <w:tc>
          <w:tcPr>
            <w:tcW w:w="7587" w:type="dxa"/>
            <w:gridSpan w:val="3"/>
            <w:vAlign w:val="center"/>
          </w:tcPr>
          <w:p>
            <w:pPr>
              <w:pStyle w:val="0"/>
              <w:spacing w:line="0" w:lineRule="atLeast"/>
              <w:ind w:left="840" w:hanging="840" w:hangingChars="400"/>
              <w:rPr>
                <w:rFonts w:hint="default"/>
              </w:rPr>
            </w:pPr>
            <w:r>
              <w:rPr>
                <w:rFonts w:hint="eastAsia"/>
              </w:rPr>
              <w:t>備考　１　申請者が法人等の団体である場合は、その団体の所在地、団体名及び代表者の氏名並びに担当者の所属・氏名を記載すること。</w:t>
            </w:r>
          </w:p>
          <w:p>
            <w:pPr>
              <w:pStyle w:val="0"/>
              <w:spacing w:line="0" w:lineRule="atLeast"/>
              <w:ind w:left="840" w:hanging="840" w:hangingChars="400"/>
              <w:rPr>
                <w:rFonts w:hint="default"/>
              </w:rPr>
            </w:pPr>
            <w:r>
              <w:rPr>
                <w:rFonts w:hint="eastAsia"/>
              </w:rPr>
              <w:t>　　　２　本申請書は、占用料等の種類及び申請する減免の種類ごとに作成の上、提出すること。</w:t>
            </w:r>
          </w:p>
        </w:tc>
        <w:tc>
          <w:tcPr>
            <w:tcW w:w="1984" w:type="dxa"/>
            <w:vMerge w:val="continue"/>
            <w:vAlign w:val="center"/>
          </w:tcPr>
          <w:p>
            <w:pPr>
              <w:pStyle w:val="0"/>
              <w:rPr>
                <w:rFonts w:hint="default"/>
              </w:rPr>
            </w:pPr>
          </w:p>
        </w:tc>
      </w:tr>
      <w:tr>
        <w:trPr>
          <w:cantSplit/>
          <w:trHeight w:val="3688" w:hRule="exact"/>
        </w:trPr>
        <w:tc>
          <w:tcPr>
            <w:tcW w:w="9571" w:type="dxa"/>
            <w:gridSpan w:val="4"/>
            <w:vAlign w:val="center"/>
          </w:tcPr>
          <w:p>
            <w:pPr>
              <w:pStyle w:val="0"/>
              <w:jc w:val="center"/>
              <w:rPr>
                <w:rFonts w:hint="default"/>
              </w:rPr>
            </w:pPr>
            <w:r>
              <w:rPr>
                <w:rFonts w:hint="eastAsia"/>
              </w:rPr>
              <w:t>使用料・占用料減免決定通知書</w:t>
            </w:r>
          </w:p>
          <w:p>
            <w:pPr>
              <w:pStyle w:val="0"/>
              <w:jc w:val="right"/>
              <w:rPr>
                <w:rFonts w:hint="default"/>
                <w:u w:val="single" w:color="auto"/>
              </w:rPr>
            </w:pPr>
            <w:r>
              <w:rPr>
                <w:rFonts w:hint="eastAsia"/>
                <w:u w:val="single" w:color="auto"/>
              </w:rPr>
              <w:t>No.</w:t>
            </w:r>
            <w:r>
              <w:rPr>
                <w:rFonts w:hint="eastAsia"/>
                <w:u w:val="single" w:color="auto"/>
              </w:rPr>
              <w:t>　　　　　　　　　</w:t>
            </w:r>
            <w:r>
              <w:rPr>
                <w:rFonts w:hint="eastAsia"/>
              </w:rPr>
              <w:t>　</w:t>
            </w:r>
          </w:p>
          <w:p>
            <w:pPr>
              <w:pStyle w:val="0"/>
              <w:jc w:val="right"/>
              <w:rPr>
                <w:rFonts w:hint="default"/>
              </w:rPr>
            </w:pPr>
            <w:r>
              <w:rPr>
                <w:rFonts w:hint="eastAsia"/>
              </w:rPr>
              <w:t>年　　　月　　　日</w:t>
            </w:r>
          </w:p>
          <w:p>
            <w:pPr>
              <w:pStyle w:val="0"/>
              <w:rPr>
                <w:rFonts w:hint="default"/>
              </w:rPr>
            </w:pPr>
            <w:r>
              <w:rPr>
                <w:rFonts w:hint="eastAsia"/>
              </w:rPr>
              <w:t>申請者　様</w:t>
            </w:r>
          </w:p>
          <w:p>
            <w:pPr>
              <w:pStyle w:val="0"/>
              <w:jc w:val="right"/>
              <w:rPr>
                <w:rFonts w:hint="default"/>
              </w:rPr>
            </w:pPr>
            <w:r>
              <w:rPr>
                <w:rFonts w:hint="eastAsia"/>
              </w:rPr>
              <w:t>直方市長　　　　　　　　　　　　　　　</w:t>
            </w:r>
          </w:p>
          <w:p>
            <w:pPr>
              <w:pStyle w:val="0"/>
              <w:rPr>
                <w:rFonts w:hint="default"/>
              </w:rPr>
            </w:pPr>
            <w:r>
              <w:rPr>
                <w:rFonts w:hint="eastAsia"/>
              </w:rPr>
              <w:t>都市公園の使用料・占用料等の減免について、次のとおり決定します。</w:t>
            </w:r>
          </w:p>
          <w:tbl>
            <w:tblPr>
              <w:tblStyle w:val="19"/>
              <w:tblW w:w="9386" w:type="dxa"/>
              <w:jc w:val="center"/>
              <w:tblInd w:w="0" w:type="dxa"/>
              <w:tblLayout w:type="fixed"/>
              <w:tblLook w:firstRow="1" w:lastRow="0" w:firstColumn="1" w:lastColumn="0" w:noHBand="0" w:noVBand="1" w:val="04A0"/>
            </w:tblPr>
            <w:tblGrid>
              <w:gridCol w:w="1966"/>
              <w:gridCol w:w="2268"/>
              <w:gridCol w:w="2268"/>
              <w:gridCol w:w="2884"/>
            </w:tblGrid>
            <w:tr>
              <w:trPr/>
              <w:tc>
                <w:tcPr>
                  <w:tcW w:w="1966" w:type="dxa"/>
                  <w:vAlign w:val="top"/>
                </w:tcPr>
                <w:p>
                  <w:pPr>
                    <w:pStyle w:val="0"/>
                    <w:spacing w:line="0" w:lineRule="atLeast"/>
                    <w:rPr>
                      <w:rFonts w:hint="default"/>
                    </w:rPr>
                  </w:pPr>
                  <w:r>
                    <w:rPr>
                      <w:rFonts w:hint="eastAsia"/>
                    </w:rPr>
                    <w:t>減免する使用料・占用料の種類</w:t>
                  </w:r>
                </w:p>
              </w:tc>
              <w:tc>
                <w:tcPr>
                  <w:tcW w:w="2268" w:type="dxa"/>
                  <w:vAlign w:val="top"/>
                </w:tcPr>
                <w:p>
                  <w:pPr>
                    <w:pStyle w:val="0"/>
                    <w:spacing w:line="0" w:lineRule="atLeast"/>
                    <w:rPr>
                      <w:rFonts w:hint="default"/>
                    </w:rPr>
                  </w:pPr>
                  <w:r>
                    <w:rPr>
                      <w:rFonts w:hint="eastAsia"/>
                    </w:rPr>
                    <w:t>減免前の使用料・占用料の金額（円）</w:t>
                  </w:r>
                </w:p>
              </w:tc>
              <w:tc>
                <w:tcPr>
                  <w:tcW w:w="2268" w:type="dxa"/>
                  <w:vAlign w:val="top"/>
                </w:tcPr>
                <w:p>
                  <w:pPr>
                    <w:pStyle w:val="0"/>
                    <w:spacing w:line="0" w:lineRule="atLeast"/>
                    <w:rPr>
                      <w:rFonts w:hint="default"/>
                    </w:rPr>
                  </w:pPr>
                  <w:r>
                    <w:rPr>
                      <w:rFonts w:hint="eastAsia"/>
                    </w:rPr>
                    <w:t>減免する使用料・占用料の金額（円）</w:t>
                  </w:r>
                </w:p>
              </w:tc>
              <w:tc>
                <w:tcPr>
                  <w:tcW w:w="2884" w:type="dxa"/>
                  <w:vAlign w:val="top"/>
                </w:tcPr>
                <w:p>
                  <w:pPr>
                    <w:pStyle w:val="0"/>
                    <w:spacing w:line="0" w:lineRule="atLeast"/>
                    <w:rPr>
                      <w:rFonts w:hint="default"/>
                    </w:rPr>
                  </w:pPr>
                  <w:r>
                    <w:rPr>
                      <w:rFonts w:hint="eastAsia"/>
                    </w:rPr>
                    <w:t>減免後の納付すべき</w:t>
                  </w:r>
                </w:p>
                <w:p>
                  <w:pPr>
                    <w:pStyle w:val="0"/>
                    <w:spacing w:line="0" w:lineRule="atLeast"/>
                    <w:rPr>
                      <w:rFonts w:hint="default"/>
                    </w:rPr>
                  </w:pPr>
                  <w:r>
                    <w:rPr>
                      <w:rFonts w:hint="eastAsia"/>
                    </w:rPr>
                    <w:t>使用料・占用料の金額（円）</w:t>
                  </w:r>
                </w:p>
              </w:tc>
            </w:tr>
            <w:tr>
              <w:trPr>
                <w:trHeight w:val="599" w:hRule="atLeast"/>
              </w:trPr>
              <w:tc>
                <w:tcPr>
                  <w:tcW w:w="1966" w:type="dxa"/>
                  <w:vAlign w:val="center"/>
                </w:tcPr>
                <w:p>
                  <w:pPr>
                    <w:pStyle w:val="0"/>
                    <w:spacing w:line="0" w:lineRule="atLeast"/>
                    <w:jc w:val="center"/>
                    <w:rPr>
                      <w:rFonts w:hint="default"/>
                    </w:rPr>
                  </w:pPr>
                  <w:r>
                    <w:rPr>
                      <w:rFonts w:hint="eastAsia"/>
                    </w:rPr>
                    <w:t>□使用料</w:t>
                  </w:r>
                </w:p>
                <w:p>
                  <w:pPr>
                    <w:pStyle w:val="0"/>
                    <w:spacing w:line="0" w:lineRule="atLeast"/>
                    <w:jc w:val="center"/>
                    <w:rPr>
                      <w:rFonts w:hint="default"/>
                    </w:rPr>
                  </w:pPr>
                  <w:r>
                    <w:rPr>
                      <w:rFonts w:hint="eastAsia"/>
                    </w:rPr>
                    <w:t>□占用料</w:t>
                  </w:r>
                </w:p>
              </w:tc>
              <w:tc>
                <w:tcPr>
                  <w:tcW w:w="2268" w:type="dxa"/>
                  <w:vAlign w:val="top"/>
                </w:tcPr>
                <w:p>
                  <w:pPr>
                    <w:pStyle w:val="0"/>
                    <w:rPr>
                      <w:rFonts w:hint="default"/>
                    </w:rPr>
                  </w:pPr>
                </w:p>
              </w:tc>
              <w:tc>
                <w:tcPr>
                  <w:tcW w:w="2268" w:type="dxa"/>
                  <w:vAlign w:val="top"/>
                </w:tcPr>
                <w:p>
                  <w:pPr>
                    <w:pStyle w:val="0"/>
                    <w:rPr>
                      <w:rFonts w:hint="default"/>
                    </w:rPr>
                  </w:pPr>
                </w:p>
              </w:tc>
              <w:tc>
                <w:tcPr>
                  <w:tcW w:w="2884" w:type="dxa"/>
                  <w:vAlign w:val="top"/>
                </w:tcPr>
                <w:p>
                  <w:pPr>
                    <w:pStyle w:val="0"/>
                    <w:rPr>
                      <w:rFonts w:hint="default"/>
                    </w:rPr>
                  </w:pPr>
                </w:p>
              </w:tc>
            </w:tr>
          </w:tbl>
          <w:p>
            <w:pPr>
              <w:pStyle w:val="0"/>
              <w:rPr>
                <w:rFonts w:hint="default"/>
              </w:rPr>
            </w:pPr>
          </w:p>
        </w:tc>
      </w:tr>
    </w:tbl>
    <w:p>
      <w:pPr>
        <w:pStyle w:val="0"/>
        <w:rPr>
          <w:rFonts w:hint="default"/>
          <w:sz w:val="2"/>
        </w:rPr>
      </w:pPr>
    </w:p>
    <w:sectPr>
      <w:pgSz w:w="11906" w:h="16838"/>
      <w:pgMar w:top="1440"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124</Words>
  <Characters>711</Characters>
  <Application>JUST Note</Application>
  <Lines>5</Lines>
  <Paragraphs>1</Paragraphs>
  <CharactersWithSpaces>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庄野　孝一</cp:lastModifiedBy>
  <dcterms:created xsi:type="dcterms:W3CDTF">2018-02-15T02:57:00Z</dcterms:created>
  <dcterms:modified xsi:type="dcterms:W3CDTF">2018-03-26T05:19:50Z</dcterms:modified>
  <cp:revision>9</cp:revision>
</cp:coreProperties>
</file>