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32E" w:rsidRDefault="007224A8">
      <w:pPr>
        <w:widowControl/>
        <w:jc w:val="left"/>
      </w:pPr>
      <w:r>
        <w:pict>
          <v:line id="_x0000_s1037" style="position:absolute;z-index:251662336;mso-position-horizontal:absolute;mso-position-horizontal-relative:text;mso-position-vertical:absolute;mso-position-vertical-relative:text" from="297pt,15.6pt" to="360.15pt,51.75pt" strokecolor="red" strokeweight=".26mm">
            <v:stroke endarrow="block" color2="aqua" joinstyle="miter" endcap="square"/>
          </v:line>
        </w:pict>
      </w:r>
      <w:bookmarkStart w:id="0" w:name="_GoBack"/>
      <w:r>
        <w:rPr>
          <w:rFonts w:ascii="ＭＳ ゴシック" w:eastAsia="ＭＳ ゴシック" w:hAnsi="ＭＳ ゴシック" w:cs="ＭＳ ゴシック"/>
          <w:sz w:val="24"/>
        </w:rPr>
        <w:pict>
          <v:line id="_x0000_s1039" style="position:absolute;flip:x;z-index:251664384;mso-position-horizontal:absolute;mso-position-horizontal-relative:text;mso-position-vertical:absolute;mso-position-vertical-relative:text" from="54pt,-2.4pt" to="63pt,33.6pt" strokecolor="red" strokeweight=".26mm">
            <v:stroke endarrow="block" color2="aqua" joinstyle="miter" endcap="square"/>
          </v:line>
        </w:pict>
      </w:r>
      <w:bookmarkEnd w:id="0"/>
      <w:r w:rsidR="00F37B81">
        <w:rPr>
          <w:rFonts w:ascii="ＭＳ ゴシック" w:eastAsia="ＭＳ ゴシック" w:hAnsi="ＭＳ ゴシック" w:cs="ＭＳ ゴシック"/>
          <w:sz w:val="24"/>
        </w:rPr>
        <w:t xml:space="preserve">　　　　　　　　　　　</w:t>
      </w:r>
      <w:r w:rsidR="00F37B81">
        <w:rPr>
          <w:rFonts w:ascii="ＭＳ ゴシック" w:eastAsia="ＭＳ ゴシック" w:hAnsi="ＭＳ ゴシック" w:cs="ＭＳ ゴシック"/>
          <w:color w:val="FF0000"/>
          <w:sz w:val="24"/>
        </w:rPr>
        <w:t>構成比の一番大きいものを申請書の(表)の太枠に記入</w:t>
      </w:r>
      <w:r w:rsidR="00F37B81">
        <w:rPr>
          <w:rFonts w:ascii="ＭＳ ゴシック" w:eastAsia="ＭＳ ゴシック" w:hAnsi="ＭＳ ゴシック" w:cs="ＭＳ ゴシック"/>
          <w:sz w:val="24"/>
        </w:rPr>
        <w:t xml:space="preserve">　(イ)-①</w:t>
      </w:r>
    </w:p>
    <w:p w:rsidR="00ED332E" w:rsidRDefault="007224A8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pict>
          <v:oval id="_x0000_s1038" style="position:absolute;margin-left:36pt;margin-top:15.6pt;width:36pt;height:20.45pt;z-index:251663360;mso-wrap-style:none;mso-position-horizontal:absolute;mso-position-horizontal-relative:text;mso-position-vertical:absolute;mso-position-vertical-relative:text;v-text-anchor:middle" strokecolor="red" strokeweight=".26mm">
            <v:fill opacity="0" color2="black"/>
            <v:stroke color2="aqua" joinstyle="miter" endcap="square"/>
          </v:oval>
        </w:pict>
      </w:r>
      <w:r w:rsidR="00F37B81">
        <w:rPr>
          <w:rFonts w:ascii="ＭＳ ゴシック" w:eastAsia="ＭＳ ゴシック" w:hAnsi="ＭＳ ゴシック" w:cs="ＭＳ ゴシック"/>
          <w:sz w:val="24"/>
        </w:rPr>
        <w:t>（表１：事業が属する業種毎の最近１年間の売上高）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66"/>
      </w:tblGrid>
      <w:tr w:rsidR="00ED332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7224A8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pict>
                <v:roundrect id="_x0000_s1029" style="position:absolute;left:0;text-align:left;margin-left:0;margin-top:15.1pt;width:486pt;height:18pt;z-index:251654144;mso-wrap-style:none;mso-position-horizontal:absolute;mso-position-horizontal-relative:text;mso-position-vertical:absolute;mso-position-vertical-relative:text;v-text-anchor:middle" arcsize="10923f" strokecolor="red" strokeweight=".26mm">
                  <v:fill opacity="0" color2="black"/>
                  <v:stroke color2="aqua" joinstyle="miter" endcap="square"/>
                </v:roundrect>
              </w:pict>
            </w:r>
            <w:r w:rsidR="00F37B81">
              <w:rPr>
                <w:rFonts w:ascii="ＭＳ ゴシック" w:eastAsia="ＭＳ ゴシック" w:hAnsi="ＭＳ ゴシック" w:cs="ＭＳ ゴシック"/>
                <w:sz w:val="24"/>
              </w:rPr>
              <w:t>業種（※１）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最近の売上高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構成比</w:t>
            </w:r>
          </w:p>
        </w:tc>
      </w:tr>
      <w:tr w:rsidR="00ED332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7811普通洗濯業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6,000,000円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60％</w:t>
            </w:r>
          </w:p>
        </w:tc>
      </w:tr>
      <w:tr w:rsidR="00ED332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ind w:left="1980" w:hanging="1980"/>
              <w:jc w:val="left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 w:color="FF0000"/>
              </w:rPr>
              <w:t>5129その他の衣服卸売業、</w:t>
            </w:r>
          </w:p>
          <w:p w:rsidR="00ED332E" w:rsidRDefault="00F37B81">
            <w:pPr>
              <w:widowControl/>
              <w:ind w:left="1980" w:hanging="1980"/>
              <w:jc w:val="left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u w:val="single" w:color="FF0000"/>
              </w:rPr>
              <w:t xml:space="preserve">5131寝具類卸売業　　　</w:t>
            </w:r>
            <w:r>
              <w:rPr>
                <w:rFonts w:ascii="ＭＳ ゴシック" w:eastAsia="ＭＳ ゴシック" w:hAnsi="ＭＳ ゴシック" w:cs="ＭＳ ゴシック"/>
                <w:sz w:val="24"/>
                <w:u w:val="single" w:color="FF0000"/>
              </w:rPr>
              <w:t>（※２）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4,000,000円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40％</w:t>
            </w:r>
          </w:p>
        </w:tc>
      </w:tr>
      <w:tr w:rsidR="00ED332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ED332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ED332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ED332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％</w:t>
            </w:r>
          </w:p>
        </w:tc>
      </w:tr>
      <w:tr w:rsidR="00ED332E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全体の売上高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10,000,000円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100％</w:t>
            </w:r>
          </w:p>
        </w:tc>
      </w:tr>
    </w:tbl>
    <w:p w:rsidR="00ED332E" w:rsidRDefault="00F37B81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※１：業種欄には、営んでいる事業が属する全ての業種（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日本標準産業分類の細分類番号と細分類業種名）を記載。細分類業種は全て指定業種に該当することが必要。</w:t>
      </w:r>
    </w:p>
    <w:p w:rsidR="00ED332E" w:rsidRDefault="00F37B81">
      <w:pPr>
        <w:widowControl/>
        <w:jc w:val="left"/>
      </w:pPr>
      <w:r>
        <w:rPr>
          <w:rFonts w:ascii="ＭＳ ゴシック" w:eastAsia="ＭＳ ゴシック" w:hAnsi="ＭＳ ゴシック" w:cs="ＭＳ ゴシック"/>
          <w:color w:val="000000"/>
          <w:spacing w:val="16"/>
          <w:sz w:val="24"/>
          <w:u w:val="single" w:color="FF0000"/>
        </w:rPr>
        <w:t>※</w:t>
      </w:r>
      <w:r>
        <w:rPr>
          <w:rFonts w:ascii="ＭＳ ゴシック" w:eastAsia="ＭＳ ゴシック" w:hAnsi="ＭＳ ゴシック"/>
          <w:color w:val="000000"/>
          <w:spacing w:val="16"/>
          <w:sz w:val="24"/>
          <w:u w:val="single" w:color="FF0000"/>
        </w:rPr>
        <w:t>２：指定業種の売上高を合算して記載することも可</w:t>
      </w:r>
    </w:p>
    <w:p w:rsidR="00ED332E" w:rsidRDefault="00ED332E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  <w:u w:val="single" w:color="FF0000"/>
        </w:rPr>
      </w:pPr>
    </w:p>
    <w:p w:rsidR="00ED332E" w:rsidRDefault="007224A8">
      <w:pPr>
        <w:widowControl/>
        <w:jc w:val="left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pict>
          <v:roundrect id="_x0000_s1028" style="position:absolute;margin-left:387pt;margin-top:12.1pt;width:99pt;height:27pt;z-index:251653120;mso-wrap-style:none;mso-position-horizontal:absolute;mso-position-horizontal-relative:text;mso-position-vertical:absolute;mso-position-vertical-relative:text;v-text-anchor:middle" arcsize="10923f" strokecolor="red" strokeweight=".26mm">
            <v:fill opacity="0" color2="black"/>
            <v:stroke color2="aqua" joinstyle="miter" endcap="square"/>
          </v:roundrect>
        </w:pict>
      </w:r>
      <w:r w:rsidR="00F37B81">
        <w:rPr>
          <w:rFonts w:ascii="ＭＳ ゴシック" w:eastAsia="ＭＳ ゴシック" w:hAnsi="ＭＳ ゴシック"/>
          <w:color w:val="000000"/>
          <w:spacing w:val="16"/>
          <w:sz w:val="24"/>
        </w:rPr>
        <w:t>（表２：最近３か月の売上高【Ａ】）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ED33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企業全体の最近３か月の売上高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2,495,000円</w:t>
            </w:r>
          </w:p>
        </w:tc>
      </w:tr>
    </w:tbl>
    <w:p w:rsidR="00ED332E" w:rsidRDefault="007224A8">
      <w:pPr>
        <w:widowControl/>
        <w:jc w:val="left"/>
        <w:rPr>
          <w:rFonts w:ascii="ＭＳ ゴシック" w:eastAsia="ＭＳ ゴシック" w:hAnsi="ＭＳ ゴシック" w:cs="ＭＳ ゴシック"/>
          <w:sz w:val="24"/>
          <w:u w:val="single"/>
          <w:lang w:eastAsia="en-US"/>
        </w:rPr>
      </w:pPr>
      <w:r>
        <w:pict>
          <v:line id="_x0000_s1035" style="position:absolute;flip:y;z-index:251660288;mso-position-horizontal:absolute;mso-position-horizontal-relative:text;mso-position-vertical:absolute;mso-position-vertical-relative:text" from="351pt,2.1pt" to="387pt,74.1pt" strokecolor="red" strokeweight=".26mm">
            <v:stroke endarrow="block" color2="aqua" joinstyle="miter" endcap="square"/>
          </v:line>
        </w:pict>
      </w:r>
    </w:p>
    <w:p w:rsidR="00ED332E" w:rsidRDefault="007224A8">
      <w:pPr>
        <w:widowControl/>
        <w:jc w:val="left"/>
      </w:pPr>
      <w:r>
        <w:rPr>
          <w:rFonts w:ascii="ＭＳ ゴシック" w:eastAsia="ＭＳ ゴシック" w:hAnsi="ＭＳ ゴシック" w:cs="ＭＳ ゴシック"/>
          <w:sz w:val="24"/>
        </w:rPr>
        <w:pict>
          <v:roundrect id="_x0000_s1027" style="position:absolute;margin-left:387pt;margin-top:11.1pt;width:99pt;height:27pt;z-index:251652096;mso-wrap-style:none;mso-position-horizontal:absolute;mso-position-horizontal-relative:text;mso-position-vertical:absolute;mso-position-vertical-relative:text;v-text-anchor:middle" arcsize="10923f" strokecolor="red" strokeweight=".26mm">
            <v:fill opacity="0" color2="black"/>
            <v:stroke color2="aqua" joinstyle="miter" endcap="square"/>
          </v:roundrect>
        </w:pict>
      </w:r>
      <w:r w:rsidR="00F37B81">
        <w:rPr>
          <w:rFonts w:ascii="ＭＳ ゴシック" w:eastAsia="ＭＳ ゴシック" w:hAnsi="ＭＳ ゴシック" w:cs="ＭＳ ゴシック"/>
          <w:sz w:val="24"/>
        </w:rPr>
        <w:t>（表３：最近３か月の前年同期の売上高【Ｂ】）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4708"/>
      </w:tblGrid>
      <w:tr w:rsidR="00ED332E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企業全体の最近３か月の前年同期の売上高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32E" w:rsidRDefault="00F37B81">
            <w:pPr>
              <w:widowControl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2,744,500円</w:t>
            </w:r>
          </w:p>
        </w:tc>
      </w:tr>
    </w:tbl>
    <w:p w:rsidR="00ED332E" w:rsidRDefault="007224A8">
      <w:pPr>
        <w:widowControl/>
        <w:jc w:val="left"/>
        <w:rPr>
          <w:rFonts w:ascii="ＭＳ ゴシック" w:eastAsia="ＭＳ ゴシック" w:hAnsi="ＭＳ ゴシック" w:cs="ＭＳ ゴシック"/>
          <w:sz w:val="24"/>
          <w:u w:val="single"/>
          <w:lang w:eastAsia="en-US"/>
        </w:rPr>
      </w:pPr>
      <w:r>
        <w:pict>
          <v:line id="_x0000_s1036" style="position:absolute;flip:y;z-index:251661312;mso-position-horizontal:absolute;mso-position-horizontal-relative:text;mso-position-vertical:absolute;mso-position-vertical-relative:text" from="5in,1.7pt" to="393pt,19.1pt" strokecolor="red" strokeweight=".26mm">
            <v:stroke endarrow="block" color2="aqua" joinstyle="miter" endcap="square"/>
          </v:line>
        </w:pict>
      </w:r>
    </w:p>
    <w:p w:rsidR="00ED332E" w:rsidRDefault="00F37B81">
      <w:pPr>
        <w:kinsoku w:val="0"/>
        <w:overflowPunct w:val="0"/>
        <w:autoSpaceDE w:val="0"/>
        <w:spacing w:line="274" w:lineRule="atLeast"/>
        <w:jc w:val="left"/>
        <w:textAlignment w:val="baseline"/>
      </w:pPr>
      <w:r>
        <w:rPr>
          <w:rFonts w:ascii="ＭＳ ゴシック" w:eastAsia="ＭＳ ゴシック" w:hAnsi="ＭＳ ゴシック"/>
          <w:color w:val="000000"/>
          <w:spacing w:val="16"/>
          <w:sz w:val="24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/>
          <w:color w:val="FF0000"/>
          <w:spacing w:val="16"/>
          <w:sz w:val="24"/>
        </w:rPr>
        <w:t>合計の値(×平均値)</w:t>
      </w:r>
    </w:p>
    <w:p w:rsidR="00ED332E" w:rsidRDefault="00F37B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（最近３か月の企業</w:t>
      </w:r>
      <w:r>
        <w:rPr>
          <w:rFonts w:ascii="ＭＳ ゴシック" w:eastAsia="ＭＳ ゴシック" w:hAnsi="ＭＳ ゴシック"/>
          <w:color w:val="000000"/>
          <w:spacing w:val="16"/>
          <w:sz w:val="24"/>
        </w:rPr>
        <w:t>全体の売上高の減少率）</w:t>
      </w:r>
    </w:p>
    <w:p w:rsidR="00ED332E" w:rsidRDefault="00ED332E">
      <w:pPr>
        <w:kinsoku w:val="0"/>
        <w:autoSpaceDE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sz w:val="24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740"/>
      </w:tblGrid>
      <w:tr w:rsidR="00ED332E">
        <w:trPr>
          <w:cantSplit/>
        </w:trPr>
        <w:tc>
          <w:tcPr>
            <w:tcW w:w="6487" w:type="dxa"/>
            <w:shd w:val="clear" w:color="auto" w:fill="auto"/>
          </w:tcPr>
          <w:p w:rsidR="00ED332E" w:rsidRDefault="00F37B81">
            <w:pPr>
              <w:kinsoku w:val="0"/>
              <w:autoSpaceDE w:val="0"/>
              <w:spacing w:line="366" w:lineRule="atLeast"/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  <w:u w:val="single"/>
              </w:rPr>
              <w:t>【Ｂ】　　2,744,500円　－　【Ａ】　　2,495,000円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D332E" w:rsidRDefault="00F37B81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ED332E" w:rsidRDefault="00F37B81">
            <w:pPr>
              <w:kinsoku w:val="0"/>
              <w:autoSpaceDE w:val="0"/>
              <w:spacing w:line="366" w:lineRule="atLeas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9.09　％</w:t>
            </w:r>
          </w:p>
        </w:tc>
      </w:tr>
      <w:tr w:rsidR="00ED332E">
        <w:trPr>
          <w:cantSplit/>
        </w:trPr>
        <w:tc>
          <w:tcPr>
            <w:tcW w:w="6487" w:type="dxa"/>
            <w:shd w:val="clear" w:color="auto" w:fill="auto"/>
          </w:tcPr>
          <w:p w:rsidR="00ED332E" w:rsidRDefault="00F37B81">
            <w:pPr>
              <w:kinsoku w:val="0"/>
              <w:autoSpaceDE w:val="0"/>
              <w:spacing w:line="366" w:lineRule="atLeas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【Ｂ】　　2,744,500円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D332E" w:rsidRDefault="00ED332E"/>
        </w:tc>
        <w:tc>
          <w:tcPr>
            <w:tcW w:w="1740" w:type="dxa"/>
            <w:vMerge/>
            <w:shd w:val="clear" w:color="auto" w:fill="auto"/>
            <w:vAlign w:val="center"/>
          </w:tcPr>
          <w:p w:rsidR="00ED332E" w:rsidRDefault="00ED332E"/>
        </w:tc>
      </w:tr>
    </w:tbl>
    <w:p w:rsidR="00ED332E" w:rsidRDefault="00ED332E">
      <w:pPr>
        <w:widowControl/>
        <w:jc w:val="left"/>
        <w:rPr>
          <w:rFonts w:ascii="ＭＳ ゴシック" w:eastAsia="ＭＳ ゴシック" w:hAnsi="ＭＳ ゴシック" w:cs="ＭＳ ゴシック"/>
          <w:sz w:val="24"/>
        </w:rPr>
      </w:pPr>
    </w:p>
    <w:p w:rsidR="00ED332E" w:rsidRDefault="00F37B81">
      <w:pPr>
        <w:widowControl/>
        <w:ind w:left="701" w:hanging="701"/>
        <w:jc w:val="left"/>
      </w:pPr>
      <w:r>
        <w:rPr>
          <w:rFonts w:ascii="ＭＳ ゴシック" w:eastAsia="ＭＳ ゴシック" w:hAnsi="ＭＳ ゴシック" w:cs="ＭＳ ゴシック"/>
          <w:sz w:val="24"/>
        </w:rPr>
        <w:t>（注）認定申請にあたっては、営んでいる事業が全て指定業種に属することが疎明できる書類等（例えば、取り扱っている製品・サービス等を疎明できる書類、許認可証など）の提出が必要。</w:t>
      </w:r>
    </w:p>
    <w:p w:rsidR="00ED332E" w:rsidRDefault="00F37B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ＭＳ ゴシック"/>
          <w:color w:val="FF0000"/>
          <w:sz w:val="24"/>
        </w:rPr>
        <w:t>会社は会社の実印</w:t>
      </w:r>
    </w:p>
    <w:p w:rsidR="00ED332E" w:rsidRDefault="007224A8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color w:val="FF0000"/>
          <w:sz w:val="24"/>
        </w:rPr>
        <w:pict>
          <v:line id="_x0000_s1034" style="position:absolute;z-index:251659264;mso-position-horizontal:absolute;mso-position-horizontal-relative:text;mso-position-vertical:absolute;mso-position-vertical-relative:text" from="423pt,17.6pt" to="441pt,98.6pt" strokecolor="red" strokeweight=".26mm">
            <v:stroke endarrow="block" color2="aqua" joinstyle="miter" endcap="square"/>
          </v:line>
        </w:pict>
      </w:r>
      <w:r w:rsidR="00F37B81">
        <w:rPr>
          <w:rFonts w:ascii="ＭＳ ゴシック" w:eastAsia="ＭＳ ゴシック" w:hAnsi="ＭＳ ゴシック" w:cs="ＭＳ ゴシック"/>
          <w:color w:val="FF0000"/>
          <w:sz w:val="24"/>
        </w:rPr>
        <w:t xml:space="preserve">　　　　　　　　　　　　　　　　　　　　　　　　個人事業主は代表者個人の実印</w:t>
      </w:r>
    </w:p>
    <w:p w:rsidR="00ED332E" w:rsidRDefault="00F37B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color w:val="FF0000"/>
          <w:sz w:val="24"/>
        </w:rPr>
        <w:t xml:space="preserve">　　　　　　　　　　　　　　　　　　　　　　　　</w:t>
      </w:r>
    </w:p>
    <w:p w:rsidR="00ED332E" w:rsidRDefault="007224A8" w:rsidP="00F37B81">
      <w:pPr>
        <w:kinsoku w:val="0"/>
        <w:autoSpaceDE w:val="0"/>
        <w:spacing w:line="366" w:lineRule="atLeast"/>
        <w:ind w:firstLineChars="200" w:firstLine="480"/>
        <w:jc w:val="left"/>
      </w:pPr>
      <w:r>
        <w:rPr>
          <w:rFonts w:ascii="ＭＳ ゴシック" w:eastAsia="ＭＳ ゴシック" w:hAnsi="ＭＳ ゴシック" w:cs="ＭＳ ゴシック"/>
          <w:sz w:val="24"/>
        </w:rPr>
        <w:pict>
          <v:line id="_x0000_s1032" style="position:absolute;left:0;text-align:left;z-index:251657216;mso-position-horizontal:absolute;mso-position-horizontal-relative:text;mso-position-vertical:absolute;mso-position-vertical-relative:text" from="324pt,17pt" to="333pt,35pt" strokecolor="red" strokeweight=".26mm">
            <v:stroke endarrow="block" color2="aqua" joinstyle="miter" endcap="square"/>
          </v:line>
        </w:pict>
      </w:r>
      <w:r w:rsidR="00F37B81">
        <w:rPr>
          <w:rFonts w:ascii="ＭＳ ゴシック" w:eastAsia="ＭＳ ゴシック" w:hAnsi="ＭＳ ゴシック" w:cs="ＭＳ ゴシック"/>
          <w:sz w:val="24"/>
        </w:rPr>
        <w:t xml:space="preserve">○○年　○月　　○日　　　　　　　　　　</w:t>
      </w:r>
      <w:r w:rsidR="00F37B81">
        <w:rPr>
          <w:rFonts w:ascii="ＭＳ ゴシック" w:eastAsia="ＭＳ ゴシック" w:hAnsi="ＭＳ ゴシック" w:cs="ＭＳ ゴシック"/>
          <w:color w:val="FF0000"/>
          <w:sz w:val="24"/>
        </w:rPr>
        <w:t>事業所の所在地</w:t>
      </w:r>
    </w:p>
    <w:p w:rsidR="00ED332E" w:rsidRDefault="007224A8">
      <w:pPr>
        <w:kinsoku w:val="0"/>
        <w:autoSpaceDE w:val="0"/>
        <w:spacing w:line="366" w:lineRule="atLeast"/>
        <w:jc w:val="left"/>
      </w:pPr>
      <w:r>
        <w:pict>
          <v:roundrect id="_x0000_s1026" style="position:absolute;margin-left:315pt;margin-top:7.7pt;width:126pt;height:1in;z-index:251651072;mso-wrap-style:none;mso-position-horizontal:absolute;mso-position-horizontal-relative:text;mso-position-vertical:absolute;mso-position-vertical-relative:text;v-text-anchor:middle" arcsize="10923f" strokecolor="fuchsia" strokeweight=".26mm">
            <v:fill opacity="0" color2="black"/>
            <v:stroke color2="lime" joinstyle="miter" endcap="square"/>
          </v:roundrect>
        </w:pict>
      </w:r>
      <w:r>
        <w:rPr>
          <w:rFonts w:ascii="ＭＳ ゴシック" w:eastAsia="ＭＳ ゴシック" w:hAnsi="ＭＳ ゴシック" w:cs="ＭＳ ゴシック"/>
          <w:sz w:val="24"/>
        </w:rPr>
        <w:pict>
          <v:roundrect id="_x0000_s1030" style="position:absolute;margin-left:324pt;margin-top:16.7pt;width:105pt;height:18.6pt;z-index:251655168;mso-wrap-style:none;mso-position-horizontal:absolute;mso-position-horizontal-relative:text;mso-position-vertical:absolute;mso-position-vertical-relative:text;v-text-anchor:middle" arcsize="10923f" strokecolor="red" strokeweight=".26mm">
            <v:fill opacity="0" color2="black"/>
            <v:stroke color2="aqua" joinstyle="miter" endcap="square"/>
          </v:roundrect>
        </w:pict>
      </w:r>
      <w:r w:rsidR="00F37B81">
        <w:rPr>
          <w:rFonts w:ascii="ＭＳ ゴシック" w:eastAsia="ＭＳ ゴシック" w:hAnsi="ＭＳ ゴシック" w:cs="ＭＳ ゴシック"/>
          <w:sz w:val="24"/>
        </w:rPr>
        <w:t xml:space="preserve">上記のとおり相違ありません　　</w:t>
      </w:r>
    </w:p>
    <w:p w:rsidR="00ED332E" w:rsidRDefault="007224A8">
      <w:pPr>
        <w:kinsoku w:val="0"/>
        <w:autoSpaceDE w:val="0"/>
        <w:spacing w:line="366" w:lineRule="atLeast"/>
        <w:ind w:firstLine="4920"/>
        <w:jc w:val="left"/>
      </w:pPr>
      <w:r>
        <w:rPr>
          <w:rFonts w:ascii="ＭＳ ゴシック" w:eastAsia="ＭＳ ゴシック" w:hAnsi="ＭＳ ゴシック" w:cs="ＭＳ ゴシック"/>
          <w:sz w:val="24"/>
        </w:rPr>
        <w:pict>
          <v:oval id="_x0000_s1033" style="position:absolute;left:0;text-align:left;margin-left:423pt;margin-top:25.4pt;width:36pt;height:36pt;z-index:251658240;mso-wrap-style:none;mso-position-horizontal:absolute;mso-position-horizontal-relative:text;mso-position-vertical:absolute;mso-position-vertical-relative:text;v-text-anchor:middle" strokecolor="red" strokeweight=".26mm">
            <v:fill opacity="0" color2="black"/>
            <v:stroke color2="aqua" joinstyle="miter" endcap="square"/>
          </v:oval>
        </w:pict>
      </w:r>
      <w:r w:rsidR="00F37B81">
        <w:rPr>
          <w:rFonts w:ascii="ＭＳ ゴシック" w:eastAsia="ＭＳ ゴシック" w:hAnsi="ＭＳ ゴシック" w:cs="ＭＳ ゴシック"/>
          <w:sz w:val="24"/>
        </w:rPr>
        <w:t>申請者：</w:t>
      </w:r>
      <w:r w:rsidR="00F37B81">
        <w:rPr>
          <w:rFonts w:ascii="ＭＳ ゴシック" w:eastAsia="ＭＳ ゴシック" w:hAnsi="ＭＳ ゴシック" w:cs="ＭＳ ゴシック"/>
          <w:sz w:val="24"/>
          <w:u w:val="single"/>
        </w:rPr>
        <w:t xml:space="preserve">住所　直方市殿町７－１　</w:t>
      </w:r>
      <w:r w:rsidR="00F37B81"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　</w:t>
      </w:r>
      <w:r w:rsidR="00F37B81"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　　　              　 </w:t>
      </w:r>
      <w:r w:rsidR="00F37B81">
        <w:rPr>
          <w:rFonts w:ascii="ＭＳ ゴシック" w:eastAsia="ＭＳ ゴシック" w:hAnsi="ＭＳ ゴシック" w:cs="ＭＳ ゴシック"/>
          <w:sz w:val="24"/>
          <w:u w:val="single"/>
        </w:rPr>
        <w:t xml:space="preserve">氏名　株式会社　直方商事　</w:t>
      </w:r>
    </w:p>
    <w:p w:rsidR="00ED332E" w:rsidRDefault="007224A8">
      <w:pPr>
        <w:kinsoku w:val="0"/>
        <w:autoSpaceDE w:val="0"/>
        <w:spacing w:line="366" w:lineRule="atLeast"/>
        <w:ind w:firstLine="5880"/>
        <w:jc w:val="left"/>
      </w:pPr>
      <w:r>
        <w:rPr>
          <w:rFonts w:ascii="ＭＳ ゴシック" w:eastAsia="ＭＳ ゴシック" w:hAnsi="ＭＳ ゴシック" w:cs="ＭＳ ゴシック"/>
          <w:sz w:val="24"/>
          <w:u w:val="single"/>
        </w:rPr>
        <w:pict>
          <v:line id="_x0000_s1031" style="position:absolute;left:0;text-align:left;flip:y;z-index:251656192;mso-position-horizontal:absolute;mso-position-horizontal-relative:text;mso-position-vertical:absolute;mso-position-vertical-relative:text" from="243pt,7.35pt" to="312pt,24.8pt" strokecolor="fuchsia" strokeweight=".26mm">
            <v:stroke endarrow="block" color2="lime" joinstyle="miter" endcap="square"/>
          </v:line>
        </w:pict>
      </w:r>
      <w:r w:rsidR="00F37B81">
        <w:rPr>
          <w:rFonts w:ascii="ＭＳ ゴシック" w:eastAsia="ＭＳ ゴシック" w:hAnsi="ＭＳ ゴシック" w:cs="ＭＳ ゴシック"/>
          <w:sz w:val="24"/>
          <w:u w:val="single"/>
        </w:rPr>
        <w:t xml:space="preserve">      取締役　直方太郎　㊞</w:t>
      </w:r>
    </w:p>
    <w:p w:rsidR="00ED332E" w:rsidRDefault="00F37B81">
      <w:pPr>
        <w:kinsoku w:val="0"/>
        <w:autoSpaceDE w:val="0"/>
        <w:spacing w:line="366" w:lineRule="atLeast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cs="ＭＳ ゴシック"/>
          <w:color w:val="FF00FF"/>
          <w:sz w:val="24"/>
        </w:rPr>
        <w:t>ゴム印可</w:t>
      </w:r>
    </w:p>
    <w:p w:rsidR="00ED332E" w:rsidRDefault="00ED332E">
      <w:pPr>
        <w:kinsoku w:val="0"/>
        <w:autoSpaceDE w:val="0"/>
        <w:spacing w:line="366" w:lineRule="atLeast"/>
        <w:ind w:firstLine="5880"/>
        <w:jc w:val="left"/>
      </w:pPr>
    </w:p>
    <w:sectPr w:rsidR="00ED332E">
      <w:headerReference w:type="default" r:id="rId7"/>
      <w:headerReference w:type="first" r:id="rId8"/>
      <w:pgSz w:w="11906" w:h="16838"/>
      <w:pgMar w:top="1134" w:right="1134" w:bottom="1134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2E" w:rsidRDefault="00F37B81">
      <w:r>
        <w:separator/>
      </w:r>
    </w:p>
  </w:endnote>
  <w:endnote w:type="continuationSeparator" w:id="0">
    <w:p w:rsidR="00ED332E" w:rsidRDefault="00F3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2E" w:rsidRDefault="00F37B81">
      <w:r>
        <w:separator/>
      </w:r>
    </w:p>
  </w:footnote>
  <w:footnote w:type="continuationSeparator" w:id="0">
    <w:p w:rsidR="00ED332E" w:rsidRDefault="00F37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2E" w:rsidRDefault="00F37B81">
    <w:pPr>
      <w:pStyle w:val="a6"/>
    </w:pPr>
    <w:r>
      <w:rPr>
        <w:rFonts w:ascii="ＭＳ Ｐゴシック" w:eastAsia="ＭＳ Ｐゴシック" w:hAnsi="ＭＳ Ｐゴシック" w:cs="ＭＳ Ｐゴシック"/>
        <w:b/>
        <w:sz w:val="24"/>
        <w:bdr w:val="single" w:sz="4" w:space="0" w:color="000000"/>
      </w:rPr>
      <w:t>記入例</w:t>
    </w:r>
    <w:r>
      <w:rPr>
        <w:rFonts w:ascii="ＭＳ Ｐゴシック" w:eastAsia="ＭＳ Ｐゴシック" w:hAnsi="ＭＳ Ｐゴシック" w:cs="ＭＳ Ｐゴシック"/>
        <w:b/>
        <w:sz w:val="24"/>
      </w:rPr>
      <w:t xml:space="preserve">　　</w:t>
    </w:r>
    <w:r>
      <w:rPr>
        <w:rFonts w:ascii="ＭＳ Ｐゴシック" w:eastAsia="ＭＳ Ｐゴシック" w:hAnsi="ＭＳ Ｐゴシック" w:cs="ＭＳ Ｐゴシック"/>
        <w:color w:val="FF0000"/>
        <w:sz w:val="24"/>
      </w:rPr>
      <w:t xml:space="preserve">日本標準産業分類の小分類(H19改正版)　</w:t>
    </w:r>
    <w:r>
      <w:rPr>
        <w:rFonts w:ascii="ＭＳ Ｐゴシック" w:eastAsia="ＭＳ Ｐゴシック" w:hAnsi="ＭＳ Ｐゴシック" w:cs="ＭＳ Ｐゴシック"/>
        <w:sz w:val="24"/>
      </w:rPr>
      <w:t xml:space="preserve">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2E" w:rsidRDefault="00ED33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B81"/>
    <w:rsid w:val="007224A8"/>
    <w:rsid w:val="00CC0F1D"/>
    <w:rsid w:val="00ED332E"/>
    <w:rsid w:val="00F3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申請者名：　（名称及び代表者の氏名）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申請者名：　（名称及び代表者の氏名）</dc:title>
  <dc:creator>hbis</dc:creator>
  <cp:lastModifiedBy>nogata</cp:lastModifiedBy>
  <cp:revision>4</cp:revision>
  <cp:lastPrinted>2019-11-01T07:02:00Z</cp:lastPrinted>
  <dcterms:created xsi:type="dcterms:W3CDTF">2019-11-01T06:13:00Z</dcterms:created>
  <dcterms:modified xsi:type="dcterms:W3CDTF">2019-11-01T07:04:00Z</dcterms:modified>
</cp:coreProperties>
</file>