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C12" w:rsidRPr="009F7B31" w:rsidRDefault="009F7B31" w:rsidP="008032A5">
      <w:pPr>
        <w:jc w:val="center"/>
        <w:rPr>
          <w:b/>
          <w:sz w:val="28"/>
          <w:szCs w:val="28"/>
        </w:rPr>
      </w:pPr>
      <w:r>
        <w:rPr>
          <w:rFonts w:hint="eastAsia"/>
          <w:b/>
          <w:sz w:val="28"/>
          <w:szCs w:val="28"/>
        </w:rPr>
        <w:t>直方</w:t>
      </w:r>
      <w:r w:rsidR="00856C12" w:rsidRPr="009F7B31">
        <w:rPr>
          <w:rFonts w:hint="eastAsia"/>
          <w:b/>
          <w:sz w:val="28"/>
          <w:szCs w:val="28"/>
        </w:rPr>
        <w:t>市農地利用最適化推進委員募集要項</w:t>
      </w:r>
    </w:p>
    <w:p w:rsidR="008032A5" w:rsidRPr="008032A5" w:rsidRDefault="008032A5" w:rsidP="008032A5">
      <w:pPr>
        <w:jc w:val="center"/>
        <w:rPr>
          <w:szCs w:val="21"/>
        </w:rPr>
      </w:pPr>
    </w:p>
    <w:p w:rsidR="00856C12" w:rsidRPr="005D41B2" w:rsidRDefault="00856C12">
      <w:pPr>
        <w:rPr>
          <w:sz w:val="24"/>
          <w:szCs w:val="24"/>
        </w:rPr>
      </w:pPr>
      <w:r w:rsidRPr="005D41B2">
        <w:rPr>
          <w:rFonts w:hint="eastAsia"/>
          <w:b/>
          <w:sz w:val="24"/>
          <w:szCs w:val="24"/>
          <w:u w:val="single"/>
        </w:rPr>
        <w:t>1</w:t>
      </w:r>
      <w:r w:rsidRPr="005D41B2">
        <w:rPr>
          <w:rFonts w:hint="eastAsia"/>
          <w:b/>
          <w:sz w:val="24"/>
          <w:szCs w:val="24"/>
          <w:u w:val="single"/>
        </w:rPr>
        <w:t xml:space="preserve">　</w:t>
      </w:r>
      <w:r w:rsidRPr="005D41B2">
        <w:rPr>
          <w:rFonts w:hint="eastAsia"/>
          <w:b/>
          <w:sz w:val="24"/>
          <w:szCs w:val="24"/>
          <w:u w:val="single"/>
        </w:rPr>
        <w:t xml:space="preserve"> </w:t>
      </w:r>
      <w:r w:rsidRPr="005D41B2">
        <w:rPr>
          <w:rFonts w:hint="eastAsia"/>
          <w:b/>
          <w:sz w:val="24"/>
          <w:szCs w:val="24"/>
          <w:u w:val="single"/>
        </w:rPr>
        <w:t>募集人数</w:t>
      </w:r>
      <w:r w:rsidRPr="005D41B2">
        <w:rPr>
          <w:rFonts w:hint="eastAsia"/>
          <w:sz w:val="24"/>
          <w:szCs w:val="24"/>
        </w:rPr>
        <w:t xml:space="preserve">　　</w:t>
      </w:r>
      <w:r w:rsidR="005B0BC4">
        <w:rPr>
          <w:rFonts w:hint="eastAsia"/>
          <w:sz w:val="24"/>
          <w:szCs w:val="24"/>
        </w:rPr>
        <w:t>７</w:t>
      </w:r>
      <w:r w:rsidRPr="005D41B2">
        <w:rPr>
          <w:rFonts w:hint="eastAsia"/>
          <w:sz w:val="24"/>
          <w:szCs w:val="24"/>
        </w:rPr>
        <w:t>人</w:t>
      </w:r>
      <w:r w:rsidR="005B0BC4">
        <w:rPr>
          <w:rFonts w:hint="eastAsia"/>
          <w:sz w:val="24"/>
          <w:szCs w:val="24"/>
        </w:rPr>
        <w:t>以内</w:t>
      </w:r>
      <w:r w:rsidRPr="005D41B2">
        <w:rPr>
          <w:rFonts w:hint="eastAsia"/>
          <w:sz w:val="24"/>
          <w:szCs w:val="24"/>
        </w:rPr>
        <w:t>（</w:t>
      </w:r>
      <w:r w:rsidR="005B0BC4">
        <w:rPr>
          <w:rFonts w:hint="eastAsia"/>
          <w:sz w:val="24"/>
          <w:szCs w:val="24"/>
        </w:rPr>
        <w:t>５</w:t>
      </w:r>
      <w:r w:rsidR="00B71A57">
        <w:rPr>
          <w:rFonts w:hint="eastAsia"/>
          <w:sz w:val="24"/>
          <w:szCs w:val="24"/>
        </w:rPr>
        <w:t>地区</w:t>
      </w:r>
      <w:r w:rsidRPr="005D41B2">
        <w:rPr>
          <w:rFonts w:hint="eastAsia"/>
          <w:sz w:val="24"/>
          <w:szCs w:val="24"/>
        </w:rPr>
        <w:t>）</w:t>
      </w:r>
    </w:p>
    <w:p w:rsidR="00856C12" w:rsidRPr="005D41B2" w:rsidRDefault="00856C12" w:rsidP="009C3C6F">
      <w:pPr>
        <w:ind w:firstLineChars="100" w:firstLine="240"/>
        <w:rPr>
          <w:sz w:val="24"/>
          <w:szCs w:val="24"/>
        </w:rPr>
      </w:pPr>
      <w:r w:rsidRPr="005D41B2">
        <w:rPr>
          <w:rFonts w:hint="eastAsia"/>
          <w:sz w:val="24"/>
          <w:szCs w:val="24"/>
        </w:rPr>
        <w:t>別表の</w:t>
      </w:r>
      <w:r w:rsidR="00B71A57">
        <w:rPr>
          <w:rFonts w:hint="eastAsia"/>
          <w:sz w:val="24"/>
          <w:szCs w:val="24"/>
        </w:rPr>
        <w:t>地区</w:t>
      </w:r>
      <w:r w:rsidRPr="005D41B2">
        <w:rPr>
          <w:rFonts w:hint="eastAsia"/>
          <w:sz w:val="24"/>
          <w:szCs w:val="24"/>
        </w:rPr>
        <w:t>ごとに１人</w:t>
      </w:r>
      <w:r w:rsidR="00007B26">
        <w:rPr>
          <w:rFonts w:hint="eastAsia"/>
          <w:sz w:val="24"/>
          <w:szCs w:val="24"/>
        </w:rPr>
        <w:t>以上</w:t>
      </w:r>
      <w:r w:rsidRPr="005D41B2">
        <w:rPr>
          <w:rFonts w:hint="eastAsia"/>
          <w:sz w:val="24"/>
          <w:szCs w:val="24"/>
        </w:rPr>
        <w:t>を募集します。</w:t>
      </w:r>
    </w:p>
    <w:p w:rsidR="00B71A57" w:rsidRDefault="00B71A57" w:rsidP="00B71A57">
      <w:pPr>
        <w:rPr>
          <w:sz w:val="24"/>
          <w:szCs w:val="24"/>
        </w:rPr>
      </w:pPr>
      <w:r>
        <w:rPr>
          <w:rFonts w:hint="eastAsia"/>
          <w:sz w:val="24"/>
          <w:szCs w:val="24"/>
        </w:rPr>
        <w:t>（別表）</w:t>
      </w:r>
    </w:p>
    <w:tbl>
      <w:tblPr>
        <w:tblStyle w:val="a8"/>
        <w:tblW w:w="0" w:type="auto"/>
        <w:tblInd w:w="250" w:type="dxa"/>
        <w:tblLook w:val="04A0" w:firstRow="1" w:lastRow="0" w:firstColumn="1" w:lastColumn="0" w:noHBand="0" w:noVBand="1"/>
      </w:tblPr>
      <w:tblGrid>
        <w:gridCol w:w="2126"/>
        <w:gridCol w:w="7513"/>
      </w:tblGrid>
      <w:tr w:rsidR="00B71A57" w:rsidTr="00B71A57">
        <w:tc>
          <w:tcPr>
            <w:tcW w:w="2126" w:type="dxa"/>
            <w:vAlign w:val="center"/>
          </w:tcPr>
          <w:p w:rsidR="00B71A57" w:rsidRDefault="00B71A57" w:rsidP="00B71A57">
            <w:pPr>
              <w:jc w:val="center"/>
              <w:rPr>
                <w:sz w:val="24"/>
                <w:szCs w:val="24"/>
              </w:rPr>
            </w:pPr>
            <w:r>
              <w:rPr>
                <w:rFonts w:hint="eastAsia"/>
                <w:sz w:val="24"/>
                <w:szCs w:val="24"/>
              </w:rPr>
              <w:t>地区名</w:t>
            </w:r>
          </w:p>
        </w:tc>
        <w:tc>
          <w:tcPr>
            <w:tcW w:w="7513" w:type="dxa"/>
          </w:tcPr>
          <w:p w:rsidR="00B71A57" w:rsidRDefault="00B71A57" w:rsidP="00B71A57">
            <w:pPr>
              <w:jc w:val="center"/>
              <w:rPr>
                <w:sz w:val="24"/>
                <w:szCs w:val="24"/>
              </w:rPr>
            </w:pPr>
            <w:r>
              <w:rPr>
                <w:rFonts w:hint="eastAsia"/>
                <w:sz w:val="24"/>
                <w:szCs w:val="24"/>
              </w:rPr>
              <w:t>その地区の区域</w:t>
            </w:r>
          </w:p>
        </w:tc>
      </w:tr>
      <w:tr w:rsidR="00B71A57" w:rsidTr="00B71A57">
        <w:tc>
          <w:tcPr>
            <w:tcW w:w="2126" w:type="dxa"/>
            <w:vAlign w:val="center"/>
          </w:tcPr>
          <w:p w:rsidR="00B71A57" w:rsidRDefault="00B71A57" w:rsidP="00B71A57">
            <w:pPr>
              <w:jc w:val="center"/>
              <w:rPr>
                <w:sz w:val="24"/>
                <w:szCs w:val="24"/>
              </w:rPr>
            </w:pPr>
            <w:r>
              <w:rPr>
                <w:rFonts w:hint="eastAsia"/>
                <w:sz w:val="24"/>
                <w:szCs w:val="24"/>
              </w:rPr>
              <w:t>植木地区</w:t>
            </w:r>
          </w:p>
        </w:tc>
        <w:tc>
          <w:tcPr>
            <w:tcW w:w="7513" w:type="dxa"/>
          </w:tcPr>
          <w:p w:rsidR="00B71A57" w:rsidRDefault="00B71A57" w:rsidP="00B71A57">
            <w:pPr>
              <w:rPr>
                <w:sz w:val="24"/>
                <w:szCs w:val="24"/>
              </w:rPr>
            </w:pPr>
            <w:r>
              <w:rPr>
                <w:rFonts w:hint="eastAsia"/>
                <w:sz w:val="24"/>
                <w:szCs w:val="24"/>
              </w:rPr>
              <w:t>植木</w:t>
            </w:r>
          </w:p>
        </w:tc>
      </w:tr>
      <w:tr w:rsidR="00B71A57" w:rsidTr="00B71A57">
        <w:tc>
          <w:tcPr>
            <w:tcW w:w="2126" w:type="dxa"/>
            <w:vAlign w:val="center"/>
          </w:tcPr>
          <w:p w:rsidR="00B71A57" w:rsidRDefault="00B71A57" w:rsidP="00B71A57">
            <w:pPr>
              <w:jc w:val="center"/>
              <w:rPr>
                <w:sz w:val="24"/>
                <w:szCs w:val="24"/>
              </w:rPr>
            </w:pPr>
            <w:r>
              <w:rPr>
                <w:rFonts w:hint="eastAsia"/>
                <w:sz w:val="24"/>
                <w:szCs w:val="24"/>
              </w:rPr>
              <w:t>感田地区</w:t>
            </w:r>
          </w:p>
        </w:tc>
        <w:tc>
          <w:tcPr>
            <w:tcW w:w="7513" w:type="dxa"/>
          </w:tcPr>
          <w:p w:rsidR="00B71A57" w:rsidRDefault="00B71A57" w:rsidP="00B71A57">
            <w:pPr>
              <w:rPr>
                <w:sz w:val="24"/>
                <w:szCs w:val="24"/>
              </w:rPr>
            </w:pPr>
            <w:r>
              <w:rPr>
                <w:rFonts w:hint="eastAsia"/>
                <w:sz w:val="24"/>
                <w:szCs w:val="24"/>
              </w:rPr>
              <w:t>感田</w:t>
            </w:r>
            <w:r w:rsidR="00C00B47">
              <w:rPr>
                <w:rFonts w:hint="eastAsia"/>
                <w:sz w:val="24"/>
                <w:szCs w:val="24"/>
              </w:rPr>
              <w:t>（遠賀川東側）</w:t>
            </w:r>
            <w:r>
              <w:rPr>
                <w:rFonts w:hint="eastAsia"/>
                <w:sz w:val="24"/>
                <w:szCs w:val="24"/>
              </w:rPr>
              <w:t>、湯野原</w:t>
            </w:r>
          </w:p>
        </w:tc>
      </w:tr>
      <w:tr w:rsidR="00B71A57" w:rsidTr="00B71A57">
        <w:tc>
          <w:tcPr>
            <w:tcW w:w="2126" w:type="dxa"/>
            <w:vAlign w:val="center"/>
          </w:tcPr>
          <w:p w:rsidR="00B71A57" w:rsidRDefault="00B71A57" w:rsidP="00B71A57">
            <w:pPr>
              <w:jc w:val="center"/>
              <w:rPr>
                <w:sz w:val="24"/>
                <w:szCs w:val="24"/>
              </w:rPr>
            </w:pPr>
            <w:r>
              <w:rPr>
                <w:rFonts w:hint="eastAsia"/>
                <w:sz w:val="24"/>
                <w:szCs w:val="24"/>
              </w:rPr>
              <w:t>新入地区</w:t>
            </w:r>
          </w:p>
        </w:tc>
        <w:tc>
          <w:tcPr>
            <w:tcW w:w="7513" w:type="dxa"/>
          </w:tcPr>
          <w:p w:rsidR="00B71A57" w:rsidRDefault="00B71A57" w:rsidP="00B71A57">
            <w:pPr>
              <w:rPr>
                <w:sz w:val="24"/>
                <w:szCs w:val="24"/>
              </w:rPr>
            </w:pPr>
            <w:r>
              <w:rPr>
                <w:rFonts w:hint="eastAsia"/>
                <w:sz w:val="24"/>
                <w:szCs w:val="24"/>
              </w:rPr>
              <w:t>新町の一部、殿町、古町、津田町、須崎町、日吉町、新正町、知古、新知町、山部の一部、上新入、下新入</w:t>
            </w:r>
            <w:r w:rsidR="00C00B47">
              <w:rPr>
                <w:rFonts w:hint="eastAsia"/>
                <w:sz w:val="24"/>
                <w:szCs w:val="24"/>
              </w:rPr>
              <w:t>、感田（遠賀川西側）</w:t>
            </w:r>
          </w:p>
        </w:tc>
      </w:tr>
      <w:tr w:rsidR="00B71A57" w:rsidTr="00B71A57">
        <w:tc>
          <w:tcPr>
            <w:tcW w:w="2126" w:type="dxa"/>
            <w:vAlign w:val="center"/>
          </w:tcPr>
          <w:p w:rsidR="00B71A57" w:rsidRDefault="00B71A57" w:rsidP="00B71A57">
            <w:pPr>
              <w:jc w:val="center"/>
              <w:rPr>
                <w:sz w:val="24"/>
                <w:szCs w:val="24"/>
              </w:rPr>
            </w:pPr>
            <w:r>
              <w:rPr>
                <w:rFonts w:hint="eastAsia"/>
                <w:sz w:val="24"/>
                <w:szCs w:val="24"/>
              </w:rPr>
              <w:t>頓野地区</w:t>
            </w:r>
          </w:p>
        </w:tc>
        <w:tc>
          <w:tcPr>
            <w:tcW w:w="7513" w:type="dxa"/>
          </w:tcPr>
          <w:p w:rsidR="00B71A57" w:rsidRDefault="00B71A57" w:rsidP="00B71A57">
            <w:pPr>
              <w:rPr>
                <w:sz w:val="24"/>
                <w:szCs w:val="24"/>
              </w:rPr>
            </w:pPr>
            <w:r>
              <w:rPr>
                <w:rFonts w:hint="eastAsia"/>
                <w:sz w:val="24"/>
                <w:szCs w:val="24"/>
              </w:rPr>
              <w:t>頓野、上頓野</w:t>
            </w:r>
          </w:p>
        </w:tc>
      </w:tr>
      <w:tr w:rsidR="00B71A57" w:rsidTr="00B71A57">
        <w:tc>
          <w:tcPr>
            <w:tcW w:w="2126" w:type="dxa"/>
            <w:vAlign w:val="center"/>
          </w:tcPr>
          <w:p w:rsidR="00B71A57" w:rsidRDefault="00B71A57" w:rsidP="00B71A57">
            <w:pPr>
              <w:jc w:val="center"/>
              <w:rPr>
                <w:sz w:val="24"/>
                <w:szCs w:val="24"/>
              </w:rPr>
            </w:pPr>
            <w:r>
              <w:rPr>
                <w:rFonts w:hint="eastAsia"/>
                <w:sz w:val="24"/>
                <w:szCs w:val="24"/>
              </w:rPr>
              <w:t>福地地区</w:t>
            </w:r>
          </w:p>
        </w:tc>
        <w:tc>
          <w:tcPr>
            <w:tcW w:w="7513" w:type="dxa"/>
          </w:tcPr>
          <w:p w:rsidR="00B71A57" w:rsidRDefault="00B71A57" w:rsidP="00B71A57">
            <w:pPr>
              <w:rPr>
                <w:sz w:val="24"/>
                <w:szCs w:val="24"/>
              </w:rPr>
            </w:pPr>
            <w:r>
              <w:rPr>
                <w:rFonts w:hint="eastAsia"/>
                <w:sz w:val="24"/>
                <w:szCs w:val="24"/>
              </w:rPr>
              <w:t>丸山町、新町の一部、直方、溝掘、山部の一部、畑、永満寺、上境、下境、赤地、中泉、金田屋敷</w:t>
            </w:r>
          </w:p>
        </w:tc>
      </w:tr>
    </w:tbl>
    <w:p w:rsidR="00856C12" w:rsidRPr="005D41B2" w:rsidRDefault="00856C12">
      <w:pPr>
        <w:rPr>
          <w:sz w:val="24"/>
          <w:szCs w:val="24"/>
        </w:rPr>
      </w:pPr>
    </w:p>
    <w:p w:rsidR="00856C12" w:rsidRDefault="00007B26">
      <w:pPr>
        <w:rPr>
          <w:sz w:val="24"/>
          <w:szCs w:val="24"/>
        </w:rPr>
      </w:pPr>
      <w:r w:rsidRPr="004140B1">
        <w:rPr>
          <w:rFonts w:hint="eastAsia"/>
          <w:b/>
          <w:sz w:val="24"/>
          <w:szCs w:val="24"/>
          <w:u w:val="single"/>
        </w:rPr>
        <w:t>2</w:t>
      </w:r>
      <w:r w:rsidRPr="004140B1">
        <w:rPr>
          <w:rFonts w:hint="eastAsia"/>
          <w:b/>
          <w:sz w:val="24"/>
          <w:szCs w:val="24"/>
          <w:u w:val="single"/>
        </w:rPr>
        <w:t xml:space="preserve">　</w:t>
      </w:r>
      <w:r w:rsidRPr="004140B1">
        <w:rPr>
          <w:rFonts w:hint="eastAsia"/>
          <w:b/>
          <w:sz w:val="24"/>
          <w:szCs w:val="24"/>
          <w:u w:val="single"/>
        </w:rPr>
        <w:t xml:space="preserve"> </w:t>
      </w:r>
      <w:r w:rsidRPr="004140B1">
        <w:rPr>
          <w:rFonts w:hint="eastAsia"/>
          <w:b/>
          <w:sz w:val="24"/>
          <w:szCs w:val="24"/>
          <w:u w:val="single"/>
        </w:rPr>
        <w:t>任</w:t>
      </w:r>
      <w:r w:rsidR="00007718">
        <w:rPr>
          <w:rFonts w:hint="eastAsia"/>
          <w:b/>
          <w:sz w:val="24"/>
          <w:szCs w:val="24"/>
          <w:u w:val="single"/>
        </w:rPr>
        <w:t xml:space="preserve">　　</w:t>
      </w:r>
      <w:r w:rsidRPr="004140B1">
        <w:rPr>
          <w:rFonts w:hint="eastAsia"/>
          <w:b/>
          <w:sz w:val="24"/>
          <w:szCs w:val="24"/>
          <w:u w:val="single"/>
        </w:rPr>
        <w:t>期</w:t>
      </w:r>
      <w:r w:rsidR="00823DCE">
        <w:rPr>
          <w:rFonts w:hint="eastAsia"/>
          <w:sz w:val="24"/>
          <w:szCs w:val="24"/>
        </w:rPr>
        <w:t xml:space="preserve">　　令和</w:t>
      </w:r>
      <w:r w:rsidR="00D3483C">
        <w:rPr>
          <w:rFonts w:hint="eastAsia"/>
          <w:sz w:val="24"/>
          <w:szCs w:val="24"/>
        </w:rPr>
        <w:t>８</w:t>
      </w:r>
      <w:r w:rsidRPr="004140B1">
        <w:rPr>
          <w:rFonts w:hint="eastAsia"/>
          <w:sz w:val="24"/>
          <w:szCs w:val="24"/>
        </w:rPr>
        <w:t>年７月</w:t>
      </w:r>
      <w:r>
        <w:rPr>
          <w:rFonts w:hint="eastAsia"/>
          <w:sz w:val="24"/>
          <w:szCs w:val="24"/>
        </w:rPr>
        <w:t>２０</w:t>
      </w:r>
      <w:r w:rsidR="00D3483C">
        <w:rPr>
          <w:rFonts w:hint="eastAsia"/>
          <w:sz w:val="24"/>
          <w:szCs w:val="24"/>
        </w:rPr>
        <w:t>日から令和１１</w:t>
      </w:r>
      <w:r w:rsidRPr="004140B1">
        <w:rPr>
          <w:rFonts w:hint="eastAsia"/>
          <w:sz w:val="24"/>
          <w:szCs w:val="24"/>
        </w:rPr>
        <w:t>年７月１</w:t>
      </w:r>
      <w:r>
        <w:rPr>
          <w:rFonts w:hint="eastAsia"/>
          <w:sz w:val="24"/>
          <w:szCs w:val="24"/>
        </w:rPr>
        <w:t>９</w:t>
      </w:r>
      <w:r w:rsidRPr="004140B1">
        <w:rPr>
          <w:rFonts w:hint="eastAsia"/>
          <w:sz w:val="24"/>
          <w:szCs w:val="24"/>
        </w:rPr>
        <w:t>日まで</w:t>
      </w:r>
      <w:r w:rsidR="00007718">
        <w:rPr>
          <w:rFonts w:hint="eastAsia"/>
          <w:sz w:val="24"/>
          <w:szCs w:val="24"/>
        </w:rPr>
        <w:t>（３年間）</w:t>
      </w:r>
    </w:p>
    <w:p w:rsidR="00007B26" w:rsidRPr="005D41B2" w:rsidRDefault="00007B26">
      <w:pPr>
        <w:rPr>
          <w:sz w:val="24"/>
          <w:szCs w:val="24"/>
        </w:rPr>
      </w:pPr>
    </w:p>
    <w:p w:rsidR="00856C12" w:rsidRPr="005D41B2" w:rsidRDefault="00856C12">
      <w:pPr>
        <w:rPr>
          <w:sz w:val="24"/>
          <w:szCs w:val="24"/>
        </w:rPr>
      </w:pPr>
      <w:r w:rsidRPr="005D41B2">
        <w:rPr>
          <w:rFonts w:hint="eastAsia"/>
          <w:b/>
          <w:sz w:val="24"/>
          <w:szCs w:val="24"/>
          <w:u w:val="single"/>
        </w:rPr>
        <w:t xml:space="preserve">3 </w:t>
      </w:r>
      <w:r w:rsidRPr="005D41B2">
        <w:rPr>
          <w:rFonts w:hint="eastAsia"/>
          <w:b/>
          <w:sz w:val="24"/>
          <w:szCs w:val="24"/>
          <w:u w:val="single"/>
        </w:rPr>
        <w:t xml:space="preserve">　身</w:t>
      </w:r>
      <w:r w:rsidR="00007B26">
        <w:rPr>
          <w:rFonts w:hint="eastAsia"/>
          <w:b/>
          <w:sz w:val="24"/>
          <w:szCs w:val="24"/>
          <w:u w:val="single"/>
        </w:rPr>
        <w:t xml:space="preserve">　　</w:t>
      </w:r>
      <w:r w:rsidRPr="005D41B2">
        <w:rPr>
          <w:rFonts w:hint="eastAsia"/>
          <w:b/>
          <w:sz w:val="24"/>
          <w:szCs w:val="24"/>
          <w:u w:val="single"/>
        </w:rPr>
        <w:t>分</w:t>
      </w:r>
      <w:r w:rsidRPr="005D41B2">
        <w:rPr>
          <w:rFonts w:hint="eastAsia"/>
          <w:sz w:val="24"/>
          <w:szCs w:val="24"/>
        </w:rPr>
        <w:t xml:space="preserve">　　</w:t>
      </w:r>
      <w:r w:rsidR="00007B26">
        <w:rPr>
          <w:rFonts w:hint="eastAsia"/>
          <w:sz w:val="24"/>
          <w:szCs w:val="24"/>
        </w:rPr>
        <w:t>直方</w:t>
      </w:r>
      <w:r w:rsidRPr="005D41B2">
        <w:rPr>
          <w:rFonts w:hint="eastAsia"/>
          <w:sz w:val="24"/>
          <w:szCs w:val="24"/>
        </w:rPr>
        <w:t>市の特別職の非常勤職員</w:t>
      </w:r>
    </w:p>
    <w:p w:rsidR="00856C12" w:rsidRPr="005D41B2" w:rsidRDefault="00856C12">
      <w:pPr>
        <w:rPr>
          <w:sz w:val="24"/>
          <w:szCs w:val="24"/>
        </w:rPr>
      </w:pPr>
    </w:p>
    <w:p w:rsidR="00856C12" w:rsidRPr="005D41B2" w:rsidRDefault="00856C12">
      <w:pPr>
        <w:rPr>
          <w:b/>
          <w:sz w:val="24"/>
          <w:szCs w:val="24"/>
        </w:rPr>
      </w:pPr>
      <w:r w:rsidRPr="005D41B2">
        <w:rPr>
          <w:rFonts w:hint="eastAsia"/>
          <w:b/>
          <w:sz w:val="24"/>
          <w:szCs w:val="24"/>
          <w:u w:val="single"/>
        </w:rPr>
        <w:t>4</w:t>
      </w:r>
      <w:r w:rsidRPr="005D41B2">
        <w:rPr>
          <w:rFonts w:hint="eastAsia"/>
          <w:b/>
          <w:sz w:val="24"/>
          <w:szCs w:val="24"/>
          <w:u w:val="single"/>
        </w:rPr>
        <w:t xml:space="preserve">　</w:t>
      </w:r>
      <w:r w:rsidRPr="005D41B2">
        <w:rPr>
          <w:rFonts w:hint="eastAsia"/>
          <w:b/>
          <w:sz w:val="24"/>
          <w:szCs w:val="24"/>
          <w:u w:val="single"/>
        </w:rPr>
        <w:t xml:space="preserve"> </w:t>
      </w:r>
      <w:r w:rsidRPr="005D41B2">
        <w:rPr>
          <w:rFonts w:hint="eastAsia"/>
          <w:b/>
          <w:sz w:val="24"/>
          <w:szCs w:val="24"/>
          <w:u w:val="single"/>
        </w:rPr>
        <w:t>職務内容</w:t>
      </w:r>
    </w:p>
    <w:p w:rsidR="00856C12" w:rsidRPr="005D41B2" w:rsidRDefault="00856C12" w:rsidP="002F6724">
      <w:pPr>
        <w:ind w:leftChars="-171" w:left="1" w:hangingChars="150" w:hanging="360"/>
        <w:rPr>
          <w:sz w:val="24"/>
          <w:szCs w:val="24"/>
        </w:rPr>
      </w:pPr>
      <w:r w:rsidRPr="005D41B2">
        <w:rPr>
          <w:rFonts w:hint="eastAsia"/>
          <w:sz w:val="24"/>
          <w:szCs w:val="24"/>
        </w:rPr>
        <w:t xml:space="preserve">　</w:t>
      </w:r>
      <w:r w:rsidR="002F6724">
        <w:rPr>
          <w:rFonts w:hint="eastAsia"/>
          <w:sz w:val="24"/>
          <w:szCs w:val="24"/>
        </w:rPr>
        <w:t xml:space="preserve">　　</w:t>
      </w:r>
      <w:r w:rsidRPr="005D41B2">
        <w:rPr>
          <w:rFonts w:hint="eastAsia"/>
          <w:sz w:val="24"/>
          <w:szCs w:val="24"/>
        </w:rPr>
        <w:t>担当する区域で、農業委員と連携し、農地等の利用の最適化の推進に向けて主に次のようなことを行います。</w:t>
      </w:r>
    </w:p>
    <w:p w:rsidR="00D92F8C" w:rsidRPr="004140B1" w:rsidRDefault="004561E8" w:rsidP="00D92F8C">
      <w:pPr>
        <w:ind w:left="480" w:hangingChars="200" w:hanging="480"/>
        <w:rPr>
          <w:sz w:val="24"/>
          <w:szCs w:val="24"/>
        </w:rPr>
      </w:pPr>
      <w:r>
        <w:rPr>
          <w:rFonts w:hint="eastAsia"/>
          <w:sz w:val="24"/>
          <w:szCs w:val="24"/>
        </w:rPr>
        <w:t>（１）</w:t>
      </w:r>
      <w:r w:rsidR="0027138C" w:rsidRPr="004561E8">
        <w:rPr>
          <w:rFonts w:hint="eastAsia"/>
          <w:sz w:val="24"/>
          <w:szCs w:val="24"/>
        </w:rPr>
        <w:t>担い手への農地の集積・集約化、耕作放棄地の発生防止</w:t>
      </w:r>
      <w:r w:rsidR="00906633">
        <w:rPr>
          <w:rFonts w:hint="eastAsia"/>
          <w:sz w:val="24"/>
          <w:szCs w:val="24"/>
        </w:rPr>
        <w:t>・</w:t>
      </w:r>
      <w:bookmarkStart w:id="0" w:name="_GoBack"/>
      <w:bookmarkEnd w:id="0"/>
      <w:r w:rsidR="00D92F8C" w:rsidRPr="004140B1">
        <w:rPr>
          <w:rFonts w:hint="eastAsia"/>
          <w:sz w:val="24"/>
          <w:szCs w:val="24"/>
        </w:rPr>
        <w:t>解消</w:t>
      </w:r>
      <w:r w:rsidR="00D92F8C">
        <w:rPr>
          <w:rFonts w:hint="eastAsia"/>
          <w:sz w:val="24"/>
          <w:szCs w:val="24"/>
        </w:rPr>
        <w:t>、</w:t>
      </w:r>
      <w:r w:rsidR="00D92F8C" w:rsidRPr="004140B1">
        <w:rPr>
          <w:rFonts w:hint="eastAsia"/>
          <w:sz w:val="24"/>
          <w:szCs w:val="24"/>
        </w:rPr>
        <w:t>新規参入の促進並びに</w:t>
      </w:r>
      <w:r w:rsidR="001D7B7B">
        <w:rPr>
          <w:rFonts w:hint="eastAsia"/>
          <w:sz w:val="24"/>
          <w:szCs w:val="24"/>
        </w:rPr>
        <w:t>地域計画</w:t>
      </w:r>
      <w:r w:rsidR="00D92F8C">
        <w:rPr>
          <w:rFonts w:hint="eastAsia"/>
          <w:sz w:val="24"/>
          <w:szCs w:val="24"/>
        </w:rPr>
        <w:t>の作成に係る活動</w:t>
      </w:r>
      <w:r w:rsidR="00D92F8C" w:rsidRPr="004140B1">
        <w:rPr>
          <w:rFonts w:hint="eastAsia"/>
          <w:sz w:val="24"/>
          <w:szCs w:val="24"/>
        </w:rPr>
        <w:t>等に伴う現地調査及び指導並びに監視業務等</w:t>
      </w:r>
    </w:p>
    <w:p w:rsidR="00925D9D" w:rsidRDefault="004561E8" w:rsidP="004561E8">
      <w:pPr>
        <w:ind w:left="480" w:hangingChars="200" w:hanging="480"/>
        <w:rPr>
          <w:sz w:val="24"/>
          <w:szCs w:val="24"/>
        </w:rPr>
      </w:pPr>
      <w:r>
        <w:rPr>
          <w:rFonts w:hint="eastAsia"/>
          <w:sz w:val="24"/>
          <w:szCs w:val="24"/>
        </w:rPr>
        <w:t>（２）</w:t>
      </w:r>
      <w:r w:rsidR="008A4293" w:rsidRPr="00F03E45">
        <w:rPr>
          <w:rFonts w:hint="eastAsia"/>
          <w:sz w:val="24"/>
          <w:szCs w:val="24"/>
        </w:rPr>
        <w:t>農地の権利</w:t>
      </w:r>
      <w:r w:rsidR="008A4293">
        <w:rPr>
          <w:rFonts w:hint="eastAsia"/>
          <w:sz w:val="24"/>
          <w:szCs w:val="24"/>
        </w:rPr>
        <w:t>移動の許可、</w:t>
      </w:r>
      <w:r w:rsidR="008A4293" w:rsidRPr="00F03E45">
        <w:rPr>
          <w:rFonts w:hint="eastAsia"/>
          <w:sz w:val="24"/>
          <w:szCs w:val="24"/>
        </w:rPr>
        <w:t>転用</w:t>
      </w:r>
      <w:r w:rsidR="008A4293">
        <w:rPr>
          <w:rFonts w:hint="eastAsia"/>
          <w:sz w:val="24"/>
          <w:szCs w:val="24"/>
        </w:rPr>
        <w:t>等</w:t>
      </w:r>
      <w:r w:rsidR="008A4293" w:rsidRPr="00F03E45">
        <w:rPr>
          <w:rFonts w:hint="eastAsia"/>
          <w:sz w:val="24"/>
          <w:szCs w:val="24"/>
        </w:rPr>
        <w:t>の審議</w:t>
      </w:r>
      <w:r w:rsidR="008A4293">
        <w:rPr>
          <w:rFonts w:hint="eastAsia"/>
          <w:sz w:val="24"/>
          <w:szCs w:val="24"/>
        </w:rPr>
        <w:t>に関する助言及び</w:t>
      </w:r>
      <w:r w:rsidR="008A4293" w:rsidRPr="00F03E45">
        <w:rPr>
          <w:rFonts w:hint="eastAsia"/>
          <w:sz w:val="24"/>
          <w:szCs w:val="24"/>
        </w:rPr>
        <w:t>これらに関連する現地調査</w:t>
      </w:r>
    </w:p>
    <w:p w:rsidR="00F1473A" w:rsidRPr="004561E8" w:rsidRDefault="00F1473A" w:rsidP="004561E8">
      <w:pPr>
        <w:ind w:left="480" w:hangingChars="200" w:hanging="480"/>
        <w:rPr>
          <w:sz w:val="24"/>
          <w:szCs w:val="24"/>
        </w:rPr>
      </w:pPr>
      <w:r>
        <w:rPr>
          <w:rFonts w:hint="eastAsia"/>
          <w:sz w:val="24"/>
          <w:szCs w:val="24"/>
        </w:rPr>
        <w:t xml:space="preserve">　　※総会における議決権は有しません。</w:t>
      </w:r>
    </w:p>
    <w:p w:rsidR="00925D9D" w:rsidRPr="004561E8" w:rsidRDefault="00F7078B" w:rsidP="004561E8">
      <w:pPr>
        <w:rPr>
          <w:sz w:val="24"/>
          <w:szCs w:val="24"/>
        </w:rPr>
      </w:pPr>
      <w:r>
        <w:rPr>
          <w:rFonts w:hint="eastAsia"/>
          <w:sz w:val="24"/>
          <w:szCs w:val="24"/>
        </w:rPr>
        <w:t>（３）</w:t>
      </w:r>
      <w:r w:rsidR="00925D9D" w:rsidRPr="004561E8">
        <w:rPr>
          <w:rFonts w:hint="eastAsia"/>
          <w:sz w:val="24"/>
          <w:szCs w:val="24"/>
        </w:rPr>
        <w:t>農家からの相談対応及び農家への助言・指導</w:t>
      </w:r>
    </w:p>
    <w:p w:rsidR="00925D9D" w:rsidRPr="005D41B2" w:rsidRDefault="00925D9D" w:rsidP="00925D9D">
      <w:pPr>
        <w:rPr>
          <w:sz w:val="24"/>
          <w:szCs w:val="24"/>
        </w:rPr>
      </w:pPr>
    </w:p>
    <w:p w:rsidR="00925D9D" w:rsidRPr="005D41B2" w:rsidRDefault="00925D9D" w:rsidP="00925D9D">
      <w:pPr>
        <w:rPr>
          <w:sz w:val="24"/>
          <w:szCs w:val="24"/>
        </w:rPr>
      </w:pPr>
      <w:r w:rsidRPr="005D41B2">
        <w:rPr>
          <w:rFonts w:hint="eastAsia"/>
          <w:b/>
          <w:sz w:val="24"/>
          <w:szCs w:val="24"/>
          <w:u w:val="single"/>
        </w:rPr>
        <w:t>5</w:t>
      </w:r>
      <w:r w:rsidRPr="005D41B2">
        <w:rPr>
          <w:rFonts w:hint="eastAsia"/>
          <w:b/>
          <w:sz w:val="24"/>
          <w:szCs w:val="24"/>
          <w:u w:val="single"/>
        </w:rPr>
        <w:t xml:space="preserve">　</w:t>
      </w:r>
      <w:r w:rsidRPr="005D41B2">
        <w:rPr>
          <w:rFonts w:hint="eastAsia"/>
          <w:b/>
          <w:sz w:val="24"/>
          <w:szCs w:val="24"/>
          <w:u w:val="single"/>
        </w:rPr>
        <w:t xml:space="preserve"> </w:t>
      </w:r>
      <w:r w:rsidRPr="005D41B2">
        <w:rPr>
          <w:rFonts w:hint="eastAsia"/>
          <w:b/>
          <w:sz w:val="24"/>
          <w:szCs w:val="24"/>
          <w:u w:val="single"/>
        </w:rPr>
        <w:t>報</w:t>
      </w:r>
      <w:r w:rsidR="00007B26">
        <w:rPr>
          <w:rFonts w:hint="eastAsia"/>
          <w:b/>
          <w:sz w:val="24"/>
          <w:szCs w:val="24"/>
          <w:u w:val="single"/>
        </w:rPr>
        <w:t xml:space="preserve">　　</w:t>
      </w:r>
      <w:r w:rsidRPr="005D41B2">
        <w:rPr>
          <w:rFonts w:hint="eastAsia"/>
          <w:b/>
          <w:sz w:val="24"/>
          <w:szCs w:val="24"/>
          <w:u w:val="single"/>
        </w:rPr>
        <w:t>酬</w:t>
      </w:r>
      <w:r w:rsidRPr="005D41B2">
        <w:rPr>
          <w:rFonts w:hint="eastAsia"/>
          <w:sz w:val="24"/>
          <w:szCs w:val="24"/>
        </w:rPr>
        <w:t xml:space="preserve">　　月額</w:t>
      </w:r>
      <w:r w:rsidR="008F47C1">
        <w:rPr>
          <w:rFonts w:hint="eastAsia"/>
          <w:sz w:val="24"/>
          <w:szCs w:val="24"/>
        </w:rPr>
        <w:t xml:space="preserve">　</w:t>
      </w:r>
      <w:r w:rsidR="009F7B31" w:rsidRPr="005D41B2">
        <w:rPr>
          <w:rFonts w:hint="eastAsia"/>
          <w:sz w:val="24"/>
          <w:szCs w:val="24"/>
        </w:rPr>
        <w:t>３２</w:t>
      </w:r>
      <w:r w:rsidRPr="005D41B2">
        <w:rPr>
          <w:rFonts w:hint="eastAsia"/>
          <w:sz w:val="24"/>
          <w:szCs w:val="24"/>
        </w:rPr>
        <w:t>，</w:t>
      </w:r>
      <w:r w:rsidR="009F7B31" w:rsidRPr="005D41B2">
        <w:rPr>
          <w:rFonts w:hint="eastAsia"/>
          <w:sz w:val="24"/>
          <w:szCs w:val="24"/>
        </w:rPr>
        <w:t>４</w:t>
      </w:r>
      <w:r w:rsidRPr="005D41B2">
        <w:rPr>
          <w:rFonts w:hint="eastAsia"/>
          <w:sz w:val="24"/>
          <w:szCs w:val="24"/>
        </w:rPr>
        <w:t>００円</w:t>
      </w:r>
    </w:p>
    <w:p w:rsidR="00925D9D" w:rsidRPr="005D41B2" w:rsidRDefault="00925D9D" w:rsidP="00925D9D">
      <w:pPr>
        <w:rPr>
          <w:sz w:val="24"/>
          <w:szCs w:val="24"/>
        </w:rPr>
      </w:pPr>
    </w:p>
    <w:p w:rsidR="00925D9D" w:rsidRPr="005D41B2" w:rsidRDefault="00925D9D" w:rsidP="00925D9D">
      <w:pPr>
        <w:rPr>
          <w:b/>
          <w:sz w:val="24"/>
          <w:szCs w:val="24"/>
          <w:u w:val="single"/>
        </w:rPr>
      </w:pPr>
      <w:r w:rsidRPr="005D41B2">
        <w:rPr>
          <w:rFonts w:hint="eastAsia"/>
          <w:b/>
          <w:sz w:val="24"/>
          <w:szCs w:val="24"/>
          <w:u w:val="single"/>
        </w:rPr>
        <w:t>6</w:t>
      </w:r>
      <w:r w:rsidRPr="005D41B2">
        <w:rPr>
          <w:rFonts w:hint="eastAsia"/>
          <w:b/>
          <w:sz w:val="24"/>
          <w:szCs w:val="24"/>
          <w:u w:val="single"/>
        </w:rPr>
        <w:t xml:space="preserve">　</w:t>
      </w:r>
      <w:r w:rsidRPr="005D41B2">
        <w:rPr>
          <w:rFonts w:hint="eastAsia"/>
          <w:b/>
          <w:sz w:val="24"/>
          <w:szCs w:val="24"/>
          <w:u w:val="single"/>
        </w:rPr>
        <w:t xml:space="preserve"> </w:t>
      </w:r>
      <w:r w:rsidR="008F47C1">
        <w:rPr>
          <w:rFonts w:hint="eastAsia"/>
          <w:b/>
          <w:sz w:val="24"/>
          <w:szCs w:val="24"/>
          <w:u w:val="single"/>
        </w:rPr>
        <w:t>対</w:t>
      </w:r>
      <w:r w:rsidR="008F47C1">
        <w:rPr>
          <w:rFonts w:hint="eastAsia"/>
          <w:b/>
          <w:sz w:val="24"/>
          <w:szCs w:val="24"/>
          <w:u w:val="single"/>
        </w:rPr>
        <w:t xml:space="preserve"> </w:t>
      </w:r>
      <w:r w:rsidR="008F47C1">
        <w:rPr>
          <w:rFonts w:hint="eastAsia"/>
          <w:b/>
          <w:sz w:val="24"/>
          <w:szCs w:val="24"/>
          <w:u w:val="single"/>
        </w:rPr>
        <w:t>象</w:t>
      </w:r>
      <w:r w:rsidR="008F47C1">
        <w:rPr>
          <w:rFonts w:hint="eastAsia"/>
          <w:b/>
          <w:sz w:val="24"/>
          <w:szCs w:val="24"/>
          <w:u w:val="single"/>
        </w:rPr>
        <w:t xml:space="preserve"> </w:t>
      </w:r>
      <w:r w:rsidR="008F47C1">
        <w:rPr>
          <w:rFonts w:hint="eastAsia"/>
          <w:b/>
          <w:sz w:val="24"/>
          <w:szCs w:val="24"/>
          <w:u w:val="single"/>
        </w:rPr>
        <w:t>者</w:t>
      </w:r>
    </w:p>
    <w:p w:rsidR="00F7078B" w:rsidRDefault="00F7078B" w:rsidP="00F7078B">
      <w:pPr>
        <w:pStyle w:val="a7"/>
        <w:ind w:leftChars="100" w:left="450" w:hangingChars="100" w:hanging="240"/>
        <w:rPr>
          <w:sz w:val="24"/>
          <w:szCs w:val="24"/>
        </w:rPr>
      </w:pPr>
      <w:r>
        <w:rPr>
          <w:rFonts w:hint="eastAsia"/>
          <w:sz w:val="24"/>
          <w:szCs w:val="24"/>
        </w:rPr>
        <w:t>農地等の利用の最適化の推進に熱</w:t>
      </w:r>
      <w:r w:rsidR="008032A5" w:rsidRPr="005D41B2">
        <w:rPr>
          <w:rFonts w:hint="eastAsia"/>
          <w:sz w:val="24"/>
          <w:szCs w:val="24"/>
        </w:rPr>
        <w:t>意と識見を有する</w:t>
      </w:r>
      <w:r>
        <w:rPr>
          <w:rFonts w:hint="eastAsia"/>
          <w:sz w:val="24"/>
          <w:szCs w:val="24"/>
        </w:rPr>
        <w:t>者</w:t>
      </w:r>
      <w:r w:rsidR="008032A5" w:rsidRPr="005D41B2">
        <w:rPr>
          <w:rFonts w:hint="eastAsia"/>
          <w:sz w:val="24"/>
          <w:szCs w:val="24"/>
        </w:rPr>
        <w:t>とします。</w:t>
      </w:r>
    </w:p>
    <w:p w:rsidR="00F7078B" w:rsidRPr="004140B1" w:rsidRDefault="00F7078B" w:rsidP="00F7078B">
      <w:pPr>
        <w:pStyle w:val="a7"/>
        <w:ind w:leftChars="100" w:left="450" w:hangingChars="100" w:hanging="240"/>
        <w:rPr>
          <w:sz w:val="24"/>
          <w:szCs w:val="24"/>
        </w:rPr>
      </w:pPr>
      <w:r w:rsidRPr="004140B1">
        <w:rPr>
          <w:rFonts w:hint="eastAsia"/>
          <w:sz w:val="24"/>
          <w:szCs w:val="24"/>
        </w:rPr>
        <w:t>ただし、次の項目</w:t>
      </w:r>
      <w:r>
        <w:rPr>
          <w:rFonts w:hint="eastAsia"/>
          <w:sz w:val="24"/>
          <w:szCs w:val="24"/>
        </w:rPr>
        <w:t>の</w:t>
      </w:r>
      <w:r w:rsidRPr="004140B1">
        <w:rPr>
          <w:rFonts w:hint="eastAsia"/>
          <w:sz w:val="24"/>
          <w:szCs w:val="24"/>
        </w:rPr>
        <w:t>いずれに</w:t>
      </w:r>
      <w:r>
        <w:rPr>
          <w:rFonts w:hint="eastAsia"/>
          <w:sz w:val="24"/>
          <w:szCs w:val="24"/>
        </w:rPr>
        <w:t>も</w:t>
      </w:r>
      <w:r w:rsidRPr="004140B1">
        <w:rPr>
          <w:rFonts w:hint="eastAsia"/>
          <w:sz w:val="24"/>
          <w:szCs w:val="24"/>
        </w:rPr>
        <w:t>該当する</w:t>
      </w:r>
      <w:r>
        <w:rPr>
          <w:rFonts w:hint="eastAsia"/>
          <w:sz w:val="24"/>
          <w:szCs w:val="24"/>
        </w:rPr>
        <w:t>者とします</w:t>
      </w:r>
      <w:r w:rsidRPr="004140B1">
        <w:rPr>
          <w:rFonts w:hint="eastAsia"/>
          <w:sz w:val="24"/>
          <w:szCs w:val="24"/>
        </w:rPr>
        <w:t>。</w:t>
      </w:r>
    </w:p>
    <w:p w:rsidR="00F7078B" w:rsidRDefault="00F7078B" w:rsidP="00F7078B">
      <w:pPr>
        <w:rPr>
          <w:sz w:val="24"/>
          <w:szCs w:val="24"/>
        </w:rPr>
      </w:pPr>
      <w:r w:rsidRPr="004140B1">
        <w:rPr>
          <w:rFonts w:hint="eastAsia"/>
          <w:sz w:val="24"/>
          <w:szCs w:val="24"/>
        </w:rPr>
        <w:t>（１）</w:t>
      </w:r>
      <w:r>
        <w:rPr>
          <w:rFonts w:hint="eastAsia"/>
          <w:sz w:val="24"/>
          <w:szCs w:val="24"/>
        </w:rPr>
        <w:t>直方</w:t>
      </w:r>
      <w:r w:rsidRPr="004140B1">
        <w:rPr>
          <w:rFonts w:hint="eastAsia"/>
          <w:sz w:val="24"/>
          <w:szCs w:val="24"/>
        </w:rPr>
        <w:t>市に住所を有</w:t>
      </w:r>
      <w:r>
        <w:rPr>
          <w:rFonts w:hint="eastAsia"/>
          <w:sz w:val="24"/>
          <w:szCs w:val="24"/>
        </w:rPr>
        <w:t>する</w:t>
      </w:r>
      <w:r w:rsidRPr="004140B1">
        <w:rPr>
          <w:rFonts w:hint="eastAsia"/>
          <w:sz w:val="24"/>
          <w:szCs w:val="24"/>
        </w:rPr>
        <w:t>者</w:t>
      </w:r>
      <w:r w:rsidR="00846CBC">
        <w:rPr>
          <w:rFonts w:hint="eastAsia"/>
          <w:sz w:val="24"/>
          <w:szCs w:val="24"/>
        </w:rPr>
        <w:t>。ただし、特別の事情があればこの限りではない</w:t>
      </w:r>
    </w:p>
    <w:p w:rsidR="00F7078B" w:rsidRDefault="00F7078B" w:rsidP="00F7078B">
      <w:pPr>
        <w:rPr>
          <w:sz w:val="24"/>
          <w:szCs w:val="24"/>
        </w:rPr>
      </w:pPr>
      <w:r>
        <w:rPr>
          <w:rFonts w:hint="eastAsia"/>
          <w:sz w:val="24"/>
          <w:szCs w:val="24"/>
        </w:rPr>
        <w:t>（２）直方市の職員でない者</w:t>
      </w:r>
    </w:p>
    <w:p w:rsidR="00846CBC" w:rsidRPr="004140B1" w:rsidRDefault="00846CBC" w:rsidP="00846CBC">
      <w:pPr>
        <w:ind w:left="480" w:hangingChars="200" w:hanging="480"/>
        <w:rPr>
          <w:sz w:val="24"/>
          <w:szCs w:val="24"/>
        </w:rPr>
      </w:pPr>
      <w:r>
        <w:rPr>
          <w:rFonts w:hint="eastAsia"/>
          <w:sz w:val="24"/>
          <w:szCs w:val="24"/>
        </w:rPr>
        <w:t>（３）</w:t>
      </w:r>
      <w:r w:rsidRPr="00B04A6D">
        <w:rPr>
          <w:rFonts w:hint="eastAsia"/>
          <w:sz w:val="24"/>
          <w:szCs w:val="24"/>
        </w:rPr>
        <w:t>農地につき耕作の業務を営む者、又は同居の親族及びその配偶者において、その耕作に従事する者であることを農業委員会が認めた者</w:t>
      </w:r>
    </w:p>
    <w:p w:rsidR="00F7078B" w:rsidRPr="004140B1" w:rsidRDefault="00F7078B" w:rsidP="00F7078B">
      <w:pPr>
        <w:rPr>
          <w:sz w:val="24"/>
          <w:szCs w:val="24"/>
        </w:rPr>
      </w:pPr>
      <w:r w:rsidRPr="004140B1">
        <w:rPr>
          <w:rFonts w:hint="eastAsia"/>
          <w:sz w:val="24"/>
          <w:szCs w:val="24"/>
        </w:rPr>
        <w:t>（</w:t>
      </w:r>
      <w:r w:rsidR="00846CBC">
        <w:rPr>
          <w:rFonts w:hint="eastAsia"/>
          <w:sz w:val="24"/>
          <w:szCs w:val="24"/>
        </w:rPr>
        <w:t>４</w:t>
      </w:r>
      <w:r w:rsidRPr="004140B1">
        <w:rPr>
          <w:rFonts w:hint="eastAsia"/>
          <w:sz w:val="24"/>
          <w:szCs w:val="24"/>
        </w:rPr>
        <w:t>）破産手続開始の決定を受けて復権を得ない者</w:t>
      </w:r>
      <w:r>
        <w:rPr>
          <w:rFonts w:hint="eastAsia"/>
          <w:sz w:val="24"/>
          <w:szCs w:val="24"/>
        </w:rPr>
        <w:t>でないこと</w:t>
      </w:r>
    </w:p>
    <w:p w:rsidR="00F7078B" w:rsidRPr="004140B1" w:rsidRDefault="00F7078B" w:rsidP="00F7078B">
      <w:pPr>
        <w:ind w:left="480" w:hangingChars="200" w:hanging="480"/>
        <w:rPr>
          <w:sz w:val="24"/>
          <w:szCs w:val="24"/>
        </w:rPr>
      </w:pPr>
      <w:r w:rsidRPr="004140B1">
        <w:rPr>
          <w:rFonts w:hint="eastAsia"/>
          <w:sz w:val="24"/>
          <w:szCs w:val="24"/>
        </w:rPr>
        <w:t>（</w:t>
      </w:r>
      <w:r w:rsidR="00846CBC">
        <w:rPr>
          <w:rFonts w:hint="eastAsia"/>
          <w:sz w:val="24"/>
          <w:szCs w:val="24"/>
        </w:rPr>
        <w:t>５</w:t>
      </w:r>
      <w:r w:rsidRPr="004140B1">
        <w:rPr>
          <w:rFonts w:hint="eastAsia"/>
          <w:sz w:val="24"/>
          <w:szCs w:val="24"/>
        </w:rPr>
        <w:t>）禁錮以上の刑に処せられ、その執行を終わるまで又はその執行を受けることがなくなるまでの者</w:t>
      </w:r>
      <w:r>
        <w:rPr>
          <w:rFonts w:hint="eastAsia"/>
          <w:sz w:val="24"/>
          <w:szCs w:val="24"/>
        </w:rPr>
        <w:t>でないこと</w:t>
      </w:r>
    </w:p>
    <w:p w:rsidR="008032A5" w:rsidRPr="005D41B2" w:rsidRDefault="00F7078B" w:rsidP="00F7078B">
      <w:pPr>
        <w:ind w:left="480" w:hangingChars="200" w:hanging="480"/>
        <w:rPr>
          <w:sz w:val="24"/>
          <w:szCs w:val="24"/>
        </w:rPr>
      </w:pPr>
      <w:r w:rsidRPr="004140B1">
        <w:rPr>
          <w:rFonts w:hint="eastAsia"/>
          <w:sz w:val="24"/>
          <w:szCs w:val="24"/>
        </w:rPr>
        <w:t>（</w:t>
      </w:r>
      <w:r w:rsidR="00846CBC">
        <w:rPr>
          <w:rFonts w:hint="eastAsia"/>
          <w:sz w:val="24"/>
          <w:szCs w:val="24"/>
        </w:rPr>
        <w:t>６</w:t>
      </w:r>
      <w:r w:rsidRPr="004140B1">
        <w:rPr>
          <w:rFonts w:hint="eastAsia"/>
          <w:sz w:val="24"/>
          <w:szCs w:val="24"/>
        </w:rPr>
        <w:t>）暴力団員による不当な行為の防止等に関する法律（平成３年法律第７７号）に規定する暴力団若しくは暴力団員又はこれらと密接な関係を有する者</w:t>
      </w:r>
      <w:r>
        <w:rPr>
          <w:rFonts w:hint="eastAsia"/>
          <w:sz w:val="24"/>
          <w:szCs w:val="24"/>
        </w:rPr>
        <w:t>でないこと</w:t>
      </w:r>
    </w:p>
    <w:p w:rsidR="008032A5" w:rsidRPr="005D41B2" w:rsidRDefault="008032A5" w:rsidP="008032A5">
      <w:pPr>
        <w:rPr>
          <w:sz w:val="24"/>
          <w:szCs w:val="24"/>
        </w:rPr>
      </w:pPr>
    </w:p>
    <w:p w:rsidR="008032A5" w:rsidRPr="005D41B2" w:rsidRDefault="008032A5" w:rsidP="008032A5">
      <w:pPr>
        <w:rPr>
          <w:b/>
          <w:sz w:val="24"/>
          <w:szCs w:val="24"/>
        </w:rPr>
      </w:pPr>
      <w:r w:rsidRPr="005D41B2">
        <w:rPr>
          <w:rFonts w:hint="eastAsia"/>
          <w:b/>
          <w:sz w:val="24"/>
          <w:szCs w:val="24"/>
          <w:u w:val="single"/>
        </w:rPr>
        <w:lastRenderedPageBreak/>
        <w:t>7</w:t>
      </w:r>
      <w:r w:rsidRPr="005D41B2">
        <w:rPr>
          <w:rFonts w:hint="eastAsia"/>
          <w:b/>
          <w:sz w:val="24"/>
          <w:szCs w:val="24"/>
          <w:u w:val="single"/>
        </w:rPr>
        <w:t xml:space="preserve">　</w:t>
      </w:r>
      <w:r w:rsidRPr="005D41B2">
        <w:rPr>
          <w:rFonts w:hint="eastAsia"/>
          <w:b/>
          <w:sz w:val="24"/>
          <w:szCs w:val="24"/>
          <w:u w:val="single"/>
        </w:rPr>
        <w:t xml:space="preserve"> </w:t>
      </w:r>
      <w:r w:rsidRPr="005D41B2">
        <w:rPr>
          <w:rFonts w:hint="eastAsia"/>
          <w:b/>
          <w:sz w:val="24"/>
          <w:szCs w:val="24"/>
          <w:u w:val="single"/>
        </w:rPr>
        <w:t>推薦</w:t>
      </w:r>
      <w:r w:rsidR="00804F9F">
        <w:rPr>
          <w:rFonts w:hint="eastAsia"/>
          <w:b/>
          <w:sz w:val="24"/>
          <w:szCs w:val="24"/>
          <w:u w:val="single"/>
        </w:rPr>
        <w:t>・</w:t>
      </w:r>
      <w:r w:rsidRPr="005D41B2">
        <w:rPr>
          <w:rFonts w:hint="eastAsia"/>
          <w:b/>
          <w:sz w:val="24"/>
          <w:szCs w:val="24"/>
          <w:u w:val="single"/>
        </w:rPr>
        <w:t>応募</w:t>
      </w:r>
      <w:r w:rsidR="00804F9F">
        <w:rPr>
          <w:rFonts w:hint="eastAsia"/>
          <w:b/>
          <w:sz w:val="24"/>
          <w:szCs w:val="24"/>
          <w:u w:val="single"/>
        </w:rPr>
        <w:t>方法</w:t>
      </w:r>
    </w:p>
    <w:p w:rsidR="009C3C6F" w:rsidRPr="00AA7DD2" w:rsidRDefault="009C3C6F" w:rsidP="002F6724">
      <w:pPr>
        <w:ind w:firstLineChars="100" w:firstLine="240"/>
        <w:rPr>
          <w:sz w:val="24"/>
          <w:szCs w:val="24"/>
        </w:rPr>
      </w:pPr>
      <w:r w:rsidRPr="00AA7DD2">
        <w:rPr>
          <w:rFonts w:hint="eastAsia"/>
          <w:sz w:val="24"/>
          <w:szCs w:val="24"/>
        </w:rPr>
        <w:t>推薦は、委員にふさわしい者を</w:t>
      </w:r>
      <w:r w:rsidR="009E2F8D">
        <w:rPr>
          <w:rFonts w:hint="eastAsia"/>
          <w:sz w:val="24"/>
          <w:szCs w:val="24"/>
        </w:rPr>
        <w:t>農業者</w:t>
      </w:r>
      <w:r w:rsidRPr="00AA7DD2">
        <w:rPr>
          <w:rFonts w:hint="eastAsia"/>
          <w:sz w:val="24"/>
          <w:szCs w:val="24"/>
        </w:rPr>
        <w:t>３人の</w:t>
      </w:r>
      <w:r w:rsidR="009E2F8D">
        <w:rPr>
          <w:rFonts w:hint="eastAsia"/>
          <w:sz w:val="24"/>
          <w:szCs w:val="24"/>
        </w:rPr>
        <w:t>連名</w:t>
      </w:r>
      <w:r w:rsidRPr="00AA7DD2">
        <w:rPr>
          <w:rFonts w:hint="eastAsia"/>
          <w:sz w:val="24"/>
          <w:szCs w:val="24"/>
        </w:rPr>
        <w:t>又は</w:t>
      </w:r>
      <w:r w:rsidR="00CF63F2">
        <w:rPr>
          <w:rFonts w:hint="eastAsia"/>
          <w:sz w:val="24"/>
          <w:szCs w:val="24"/>
        </w:rPr>
        <w:t>農業者が組織する</w:t>
      </w:r>
      <w:r w:rsidRPr="00AA7DD2">
        <w:rPr>
          <w:rFonts w:hint="eastAsia"/>
          <w:sz w:val="24"/>
          <w:szCs w:val="24"/>
        </w:rPr>
        <w:t>団体</w:t>
      </w:r>
      <w:r w:rsidR="00CF63F2">
        <w:rPr>
          <w:rFonts w:hint="eastAsia"/>
          <w:sz w:val="24"/>
          <w:szCs w:val="24"/>
        </w:rPr>
        <w:t>等</w:t>
      </w:r>
      <w:r w:rsidRPr="00AA7DD2">
        <w:rPr>
          <w:rFonts w:hint="eastAsia"/>
          <w:sz w:val="24"/>
          <w:szCs w:val="24"/>
        </w:rPr>
        <w:t>が推薦するものとし、応募は、自ら委員の募集に応募するものとします。</w:t>
      </w:r>
    </w:p>
    <w:p w:rsidR="009C3C6F" w:rsidRDefault="009C3C6F" w:rsidP="002F6724">
      <w:pPr>
        <w:ind w:firstLineChars="100" w:firstLine="240"/>
        <w:rPr>
          <w:sz w:val="24"/>
          <w:szCs w:val="24"/>
        </w:rPr>
      </w:pPr>
      <w:r w:rsidRPr="00AA7DD2">
        <w:rPr>
          <w:rFonts w:hint="eastAsia"/>
          <w:sz w:val="24"/>
          <w:szCs w:val="24"/>
        </w:rPr>
        <w:t>農業委員と農地利用最適化推進委員は重複して推薦・応募することが出来ますが、兼務することは出来ません</w:t>
      </w:r>
      <w:r>
        <w:rPr>
          <w:rFonts w:hint="eastAsia"/>
          <w:sz w:val="24"/>
          <w:szCs w:val="24"/>
        </w:rPr>
        <w:t>。</w:t>
      </w:r>
    </w:p>
    <w:p w:rsidR="009C3C6F" w:rsidRPr="002F6724" w:rsidRDefault="009C3C6F" w:rsidP="002F6724">
      <w:pPr>
        <w:ind w:firstLineChars="100" w:firstLine="240"/>
        <w:rPr>
          <w:sz w:val="24"/>
          <w:szCs w:val="24"/>
        </w:rPr>
      </w:pPr>
      <w:r w:rsidRPr="002F6724">
        <w:rPr>
          <w:rFonts w:hint="eastAsia"/>
          <w:sz w:val="24"/>
          <w:szCs w:val="24"/>
        </w:rPr>
        <w:t>推薦・応募を行う者は、農業委員会事務局（市役所</w:t>
      </w:r>
      <w:r w:rsidRPr="002F6724">
        <w:rPr>
          <w:rFonts w:hint="eastAsia"/>
          <w:sz w:val="24"/>
          <w:szCs w:val="24"/>
        </w:rPr>
        <w:t>4</w:t>
      </w:r>
      <w:r w:rsidRPr="002F6724">
        <w:rPr>
          <w:rFonts w:hint="eastAsia"/>
          <w:sz w:val="24"/>
          <w:szCs w:val="24"/>
        </w:rPr>
        <w:t>階）の窓口で推薦・応募用紙を受け取るか、直方市ホームページから募集・応募用紙をダウンロードし、必要事項を記入の上、</w:t>
      </w:r>
      <w:r w:rsidR="00846CBC">
        <w:rPr>
          <w:rFonts w:hint="eastAsia"/>
          <w:sz w:val="24"/>
          <w:szCs w:val="24"/>
        </w:rPr>
        <w:t>持参</w:t>
      </w:r>
      <w:r w:rsidRPr="002F6724">
        <w:rPr>
          <w:rFonts w:hint="eastAsia"/>
          <w:sz w:val="24"/>
          <w:szCs w:val="24"/>
        </w:rPr>
        <w:t>または郵送により、ご提出ください。</w:t>
      </w:r>
    </w:p>
    <w:p w:rsidR="0031360D" w:rsidRPr="002F6724" w:rsidRDefault="009C3C6F" w:rsidP="002F6724">
      <w:pPr>
        <w:ind w:firstLineChars="100" w:firstLine="240"/>
        <w:rPr>
          <w:sz w:val="24"/>
          <w:szCs w:val="24"/>
        </w:rPr>
      </w:pPr>
      <w:r w:rsidRPr="002F6724">
        <w:rPr>
          <w:rFonts w:hint="eastAsia"/>
          <w:sz w:val="24"/>
          <w:szCs w:val="24"/>
        </w:rPr>
        <w:t>なお、推薦及び応募に係る書類は返却しませんのでご了承ください。</w:t>
      </w:r>
    </w:p>
    <w:p w:rsidR="0031360D" w:rsidRPr="005D41B2" w:rsidRDefault="0031360D" w:rsidP="0031360D">
      <w:pPr>
        <w:pStyle w:val="a7"/>
        <w:numPr>
          <w:ilvl w:val="0"/>
          <w:numId w:val="3"/>
        </w:numPr>
        <w:ind w:leftChars="0"/>
        <w:rPr>
          <w:b/>
          <w:sz w:val="24"/>
          <w:szCs w:val="24"/>
        </w:rPr>
      </w:pPr>
      <w:r w:rsidRPr="005D41B2">
        <w:rPr>
          <w:rFonts w:hint="eastAsia"/>
          <w:b/>
          <w:sz w:val="24"/>
          <w:szCs w:val="24"/>
        </w:rPr>
        <w:t>提出書類</w:t>
      </w:r>
    </w:p>
    <w:tbl>
      <w:tblPr>
        <w:tblStyle w:val="a8"/>
        <w:tblW w:w="0" w:type="auto"/>
        <w:tblInd w:w="675" w:type="dxa"/>
        <w:tblLook w:val="04A0" w:firstRow="1" w:lastRow="0" w:firstColumn="1" w:lastColumn="0" w:noHBand="0" w:noVBand="1"/>
      </w:tblPr>
      <w:tblGrid>
        <w:gridCol w:w="4962"/>
        <w:gridCol w:w="2349"/>
      </w:tblGrid>
      <w:tr w:rsidR="0031360D" w:rsidRPr="005D41B2" w:rsidTr="00F7078B">
        <w:tc>
          <w:tcPr>
            <w:tcW w:w="4962" w:type="dxa"/>
          </w:tcPr>
          <w:p w:rsidR="0031360D" w:rsidRPr="005D41B2" w:rsidRDefault="0031360D" w:rsidP="0031360D">
            <w:pPr>
              <w:rPr>
                <w:sz w:val="24"/>
                <w:szCs w:val="24"/>
              </w:rPr>
            </w:pPr>
            <w:r w:rsidRPr="005D41B2">
              <w:rPr>
                <w:rFonts w:hint="eastAsia"/>
                <w:sz w:val="24"/>
                <w:szCs w:val="24"/>
              </w:rPr>
              <w:t>農業者等（個人）が推薦する場合</w:t>
            </w:r>
          </w:p>
        </w:tc>
        <w:tc>
          <w:tcPr>
            <w:tcW w:w="2349" w:type="dxa"/>
          </w:tcPr>
          <w:p w:rsidR="0031360D" w:rsidRPr="005D41B2" w:rsidRDefault="0031360D" w:rsidP="0031360D">
            <w:pPr>
              <w:jc w:val="center"/>
              <w:rPr>
                <w:sz w:val="24"/>
                <w:szCs w:val="24"/>
              </w:rPr>
            </w:pPr>
            <w:r w:rsidRPr="005D41B2">
              <w:rPr>
                <w:rFonts w:hint="eastAsia"/>
                <w:sz w:val="24"/>
                <w:szCs w:val="24"/>
              </w:rPr>
              <w:t>様式第１号</w:t>
            </w:r>
          </w:p>
        </w:tc>
      </w:tr>
      <w:tr w:rsidR="0031360D" w:rsidRPr="005D41B2" w:rsidTr="00F7078B">
        <w:tc>
          <w:tcPr>
            <w:tcW w:w="4962" w:type="dxa"/>
          </w:tcPr>
          <w:p w:rsidR="0031360D" w:rsidRPr="005D41B2" w:rsidRDefault="0031360D" w:rsidP="0031360D">
            <w:pPr>
              <w:rPr>
                <w:sz w:val="24"/>
                <w:szCs w:val="24"/>
              </w:rPr>
            </w:pPr>
            <w:r w:rsidRPr="005D41B2">
              <w:rPr>
                <w:rFonts w:hint="eastAsia"/>
                <w:sz w:val="24"/>
                <w:szCs w:val="24"/>
              </w:rPr>
              <w:t>農業者等（法人又は団体）が推薦する場合</w:t>
            </w:r>
          </w:p>
        </w:tc>
        <w:tc>
          <w:tcPr>
            <w:tcW w:w="2349" w:type="dxa"/>
          </w:tcPr>
          <w:p w:rsidR="0031360D" w:rsidRPr="005D41B2" w:rsidRDefault="0031360D" w:rsidP="0031360D">
            <w:pPr>
              <w:jc w:val="center"/>
              <w:rPr>
                <w:sz w:val="24"/>
                <w:szCs w:val="24"/>
              </w:rPr>
            </w:pPr>
            <w:r w:rsidRPr="005D41B2">
              <w:rPr>
                <w:rFonts w:hint="eastAsia"/>
                <w:sz w:val="24"/>
                <w:szCs w:val="24"/>
              </w:rPr>
              <w:t>様式第２号</w:t>
            </w:r>
          </w:p>
        </w:tc>
      </w:tr>
      <w:tr w:rsidR="00B41570" w:rsidRPr="005D41B2" w:rsidTr="00F7078B">
        <w:tc>
          <w:tcPr>
            <w:tcW w:w="4962" w:type="dxa"/>
          </w:tcPr>
          <w:p w:rsidR="00B41570" w:rsidRPr="005D41B2" w:rsidRDefault="005760C8" w:rsidP="0031360D">
            <w:pPr>
              <w:rPr>
                <w:sz w:val="24"/>
                <w:szCs w:val="24"/>
              </w:rPr>
            </w:pPr>
            <w:r w:rsidRPr="005D41B2">
              <w:rPr>
                <w:rFonts w:hint="eastAsia"/>
                <w:sz w:val="24"/>
                <w:szCs w:val="24"/>
              </w:rPr>
              <w:t>応募する場合</w:t>
            </w:r>
          </w:p>
        </w:tc>
        <w:tc>
          <w:tcPr>
            <w:tcW w:w="2349" w:type="dxa"/>
          </w:tcPr>
          <w:p w:rsidR="00B41570" w:rsidRPr="005D41B2" w:rsidRDefault="00B41570" w:rsidP="00B41570">
            <w:pPr>
              <w:jc w:val="center"/>
              <w:rPr>
                <w:sz w:val="24"/>
                <w:szCs w:val="24"/>
              </w:rPr>
            </w:pPr>
            <w:r w:rsidRPr="005D41B2">
              <w:rPr>
                <w:rFonts w:hint="eastAsia"/>
                <w:sz w:val="24"/>
                <w:szCs w:val="24"/>
              </w:rPr>
              <w:t>様式第３号</w:t>
            </w:r>
          </w:p>
        </w:tc>
      </w:tr>
      <w:tr w:rsidR="00233F1A" w:rsidRPr="005D41B2" w:rsidTr="00F7078B">
        <w:tc>
          <w:tcPr>
            <w:tcW w:w="4962" w:type="dxa"/>
          </w:tcPr>
          <w:p w:rsidR="00233F1A" w:rsidRPr="004140B1" w:rsidRDefault="00233F1A" w:rsidP="003F3AB9">
            <w:pPr>
              <w:pStyle w:val="a7"/>
              <w:ind w:leftChars="0" w:left="0"/>
              <w:rPr>
                <w:sz w:val="24"/>
                <w:szCs w:val="24"/>
              </w:rPr>
            </w:pPr>
            <w:r>
              <w:rPr>
                <w:rFonts w:hint="eastAsia"/>
                <w:sz w:val="24"/>
                <w:szCs w:val="24"/>
              </w:rPr>
              <w:t>上記いずれの場合も誓約書兼同意書</w:t>
            </w:r>
          </w:p>
        </w:tc>
        <w:tc>
          <w:tcPr>
            <w:tcW w:w="2349" w:type="dxa"/>
          </w:tcPr>
          <w:p w:rsidR="00233F1A" w:rsidRPr="004140B1" w:rsidRDefault="00233F1A" w:rsidP="00C51F2A">
            <w:pPr>
              <w:pStyle w:val="a7"/>
              <w:ind w:leftChars="0" w:left="0"/>
              <w:jc w:val="center"/>
              <w:rPr>
                <w:sz w:val="24"/>
                <w:szCs w:val="24"/>
              </w:rPr>
            </w:pPr>
            <w:r w:rsidRPr="005D41B2">
              <w:rPr>
                <w:rFonts w:hint="eastAsia"/>
                <w:sz w:val="24"/>
                <w:szCs w:val="24"/>
              </w:rPr>
              <w:t>様式第</w:t>
            </w:r>
            <w:r w:rsidR="00C51F2A">
              <w:rPr>
                <w:rFonts w:hint="eastAsia"/>
                <w:sz w:val="24"/>
                <w:szCs w:val="24"/>
              </w:rPr>
              <w:t>４</w:t>
            </w:r>
            <w:r w:rsidRPr="005D41B2">
              <w:rPr>
                <w:rFonts w:hint="eastAsia"/>
                <w:sz w:val="24"/>
                <w:szCs w:val="24"/>
              </w:rPr>
              <w:t>号</w:t>
            </w:r>
          </w:p>
        </w:tc>
      </w:tr>
    </w:tbl>
    <w:p w:rsidR="008559FA" w:rsidRPr="00CB1F69" w:rsidRDefault="008559FA" w:rsidP="008559FA">
      <w:pPr>
        <w:rPr>
          <w:b/>
          <w:sz w:val="24"/>
          <w:szCs w:val="24"/>
        </w:rPr>
      </w:pPr>
      <w:r>
        <w:rPr>
          <w:rFonts w:hint="eastAsia"/>
          <w:b/>
          <w:sz w:val="24"/>
          <w:szCs w:val="24"/>
        </w:rPr>
        <w:t>（２）</w:t>
      </w:r>
      <w:r w:rsidRPr="00CB1F69">
        <w:rPr>
          <w:rFonts w:hint="eastAsia"/>
          <w:b/>
          <w:sz w:val="24"/>
          <w:szCs w:val="24"/>
        </w:rPr>
        <w:t>提</w:t>
      </w:r>
      <w:r>
        <w:rPr>
          <w:rFonts w:hint="eastAsia"/>
          <w:b/>
          <w:sz w:val="24"/>
          <w:szCs w:val="24"/>
        </w:rPr>
        <w:t xml:space="preserve"> </w:t>
      </w:r>
      <w:r w:rsidRPr="00CB1F69">
        <w:rPr>
          <w:rFonts w:hint="eastAsia"/>
          <w:b/>
          <w:sz w:val="24"/>
          <w:szCs w:val="24"/>
        </w:rPr>
        <w:t>出</w:t>
      </w:r>
      <w:r>
        <w:rPr>
          <w:rFonts w:hint="eastAsia"/>
          <w:b/>
          <w:sz w:val="24"/>
          <w:szCs w:val="24"/>
        </w:rPr>
        <w:t xml:space="preserve"> </w:t>
      </w:r>
      <w:r w:rsidRPr="00CB1F69">
        <w:rPr>
          <w:rFonts w:hint="eastAsia"/>
          <w:b/>
          <w:sz w:val="24"/>
          <w:szCs w:val="24"/>
        </w:rPr>
        <w:t>先</w:t>
      </w:r>
    </w:p>
    <w:p w:rsidR="008559FA" w:rsidRPr="004140B1" w:rsidRDefault="008559FA" w:rsidP="008559FA">
      <w:pPr>
        <w:ind w:firstLineChars="200" w:firstLine="480"/>
        <w:rPr>
          <w:sz w:val="24"/>
          <w:szCs w:val="24"/>
        </w:rPr>
      </w:pPr>
      <w:r w:rsidRPr="004140B1">
        <w:rPr>
          <w:rFonts w:hint="eastAsia"/>
          <w:sz w:val="24"/>
          <w:szCs w:val="24"/>
        </w:rPr>
        <w:t>下記問い合わせ先へ提出してください。</w:t>
      </w:r>
    </w:p>
    <w:p w:rsidR="008559FA" w:rsidRPr="00CB1F69" w:rsidRDefault="008559FA" w:rsidP="008559FA">
      <w:pPr>
        <w:rPr>
          <w:b/>
          <w:sz w:val="24"/>
          <w:szCs w:val="24"/>
        </w:rPr>
      </w:pPr>
      <w:r>
        <w:rPr>
          <w:rFonts w:hint="eastAsia"/>
          <w:b/>
          <w:sz w:val="24"/>
          <w:szCs w:val="24"/>
        </w:rPr>
        <w:t>（３）</w:t>
      </w:r>
      <w:r w:rsidRPr="00CB1F69">
        <w:rPr>
          <w:rFonts w:hint="eastAsia"/>
          <w:b/>
          <w:sz w:val="24"/>
          <w:szCs w:val="24"/>
        </w:rPr>
        <w:t>受付期間</w:t>
      </w:r>
    </w:p>
    <w:p w:rsidR="008559FA" w:rsidRDefault="00823DCE" w:rsidP="008559FA">
      <w:pPr>
        <w:ind w:left="210" w:firstLineChars="100" w:firstLine="240"/>
        <w:rPr>
          <w:sz w:val="24"/>
          <w:szCs w:val="24"/>
        </w:rPr>
      </w:pPr>
      <w:r>
        <w:rPr>
          <w:rFonts w:hint="eastAsia"/>
          <w:sz w:val="24"/>
          <w:szCs w:val="24"/>
        </w:rPr>
        <w:t>令和</w:t>
      </w:r>
      <w:r w:rsidR="00D3483C">
        <w:rPr>
          <w:rFonts w:hint="eastAsia"/>
          <w:sz w:val="24"/>
          <w:szCs w:val="24"/>
        </w:rPr>
        <w:t>８</w:t>
      </w:r>
      <w:r w:rsidR="008559FA" w:rsidRPr="004140B1">
        <w:rPr>
          <w:rFonts w:hint="eastAsia"/>
          <w:sz w:val="24"/>
          <w:szCs w:val="24"/>
        </w:rPr>
        <w:t>年</w:t>
      </w:r>
      <w:r w:rsidR="008559FA">
        <w:rPr>
          <w:rFonts w:hint="eastAsia"/>
          <w:sz w:val="24"/>
          <w:szCs w:val="24"/>
        </w:rPr>
        <w:t>４</w:t>
      </w:r>
      <w:r w:rsidR="008559FA" w:rsidRPr="004140B1">
        <w:rPr>
          <w:rFonts w:hint="eastAsia"/>
          <w:sz w:val="24"/>
          <w:szCs w:val="24"/>
        </w:rPr>
        <w:t>月</w:t>
      </w:r>
      <w:r w:rsidR="00D3483C">
        <w:rPr>
          <w:rFonts w:hint="eastAsia"/>
          <w:sz w:val="24"/>
          <w:szCs w:val="24"/>
        </w:rPr>
        <w:t>１日（水）から令和８年４月３０</w:t>
      </w:r>
      <w:r w:rsidR="008559FA" w:rsidRPr="004140B1">
        <w:rPr>
          <w:rFonts w:hint="eastAsia"/>
          <w:sz w:val="24"/>
          <w:szCs w:val="24"/>
        </w:rPr>
        <w:t>日（</w:t>
      </w:r>
      <w:r w:rsidR="00D3483C">
        <w:rPr>
          <w:rFonts w:hint="eastAsia"/>
          <w:sz w:val="24"/>
          <w:szCs w:val="24"/>
        </w:rPr>
        <w:t>木</w:t>
      </w:r>
      <w:r w:rsidR="008559FA" w:rsidRPr="004140B1">
        <w:rPr>
          <w:rFonts w:hint="eastAsia"/>
          <w:sz w:val="24"/>
          <w:szCs w:val="24"/>
        </w:rPr>
        <w:t>）</w:t>
      </w:r>
      <w:r w:rsidR="008559FA">
        <w:rPr>
          <w:rFonts w:hint="eastAsia"/>
          <w:sz w:val="24"/>
          <w:szCs w:val="24"/>
        </w:rPr>
        <w:t>まで</w:t>
      </w:r>
      <w:r w:rsidR="00CE5590">
        <w:rPr>
          <w:rFonts w:hint="eastAsia"/>
          <w:sz w:val="24"/>
          <w:szCs w:val="24"/>
        </w:rPr>
        <w:t xml:space="preserve">　</w:t>
      </w:r>
      <w:r w:rsidR="008559FA">
        <w:rPr>
          <w:rFonts w:hint="eastAsia"/>
          <w:sz w:val="24"/>
          <w:szCs w:val="24"/>
        </w:rPr>
        <w:t>※土・日・祝日を除く</w:t>
      </w:r>
    </w:p>
    <w:p w:rsidR="00CE5590" w:rsidRDefault="008559FA" w:rsidP="008559FA">
      <w:pPr>
        <w:ind w:firstLineChars="200" w:firstLine="480"/>
        <w:rPr>
          <w:sz w:val="24"/>
          <w:szCs w:val="24"/>
        </w:rPr>
      </w:pPr>
      <w:r>
        <w:rPr>
          <w:rFonts w:hint="eastAsia"/>
          <w:sz w:val="24"/>
          <w:szCs w:val="24"/>
        </w:rPr>
        <w:t>午前８時３０分から午後５時まで</w:t>
      </w:r>
    </w:p>
    <w:p w:rsidR="003970CF" w:rsidRDefault="008559FA" w:rsidP="00CE5590">
      <w:pPr>
        <w:ind w:firstLineChars="200" w:firstLine="482"/>
        <w:rPr>
          <w:b/>
          <w:sz w:val="24"/>
          <w:szCs w:val="24"/>
        </w:rPr>
      </w:pPr>
      <w:r w:rsidRPr="002E6A2A">
        <w:rPr>
          <w:rFonts w:hint="eastAsia"/>
          <w:b/>
          <w:sz w:val="24"/>
          <w:szCs w:val="24"/>
        </w:rPr>
        <w:t>【郵送の場合は</w:t>
      </w:r>
      <w:r w:rsidR="00CE5590">
        <w:rPr>
          <w:rFonts w:hint="eastAsia"/>
          <w:b/>
          <w:sz w:val="24"/>
          <w:szCs w:val="24"/>
        </w:rPr>
        <w:t>受付</w:t>
      </w:r>
      <w:r w:rsidRPr="002E6A2A">
        <w:rPr>
          <w:rFonts w:hint="eastAsia"/>
          <w:b/>
          <w:sz w:val="24"/>
          <w:szCs w:val="24"/>
        </w:rPr>
        <w:t>期間内必着</w:t>
      </w:r>
      <w:r w:rsidR="00CE5590">
        <w:rPr>
          <w:rFonts w:hint="eastAsia"/>
          <w:b/>
          <w:sz w:val="24"/>
          <w:szCs w:val="24"/>
        </w:rPr>
        <w:t>。当日消印有効ではありません。</w:t>
      </w:r>
      <w:r w:rsidRPr="002E6A2A">
        <w:rPr>
          <w:rFonts w:hint="eastAsia"/>
          <w:b/>
          <w:sz w:val="24"/>
          <w:szCs w:val="24"/>
        </w:rPr>
        <w:t>】</w:t>
      </w:r>
    </w:p>
    <w:p w:rsidR="008559FA" w:rsidRPr="005D41B2" w:rsidRDefault="008559FA" w:rsidP="008559FA">
      <w:pPr>
        <w:ind w:firstLineChars="200" w:firstLine="480"/>
        <w:rPr>
          <w:sz w:val="24"/>
          <w:szCs w:val="24"/>
        </w:rPr>
      </w:pPr>
    </w:p>
    <w:p w:rsidR="003970CF" w:rsidRPr="005D41B2" w:rsidRDefault="00C47349" w:rsidP="003970CF">
      <w:pPr>
        <w:rPr>
          <w:b/>
          <w:sz w:val="24"/>
          <w:szCs w:val="24"/>
        </w:rPr>
      </w:pPr>
      <w:r w:rsidRPr="005D41B2">
        <w:rPr>
          <w:rFonts w:hint="eastAsia"/>
          <w:b/>
          <w:sz w:val="24"/>
          <w:szCs w:val="24"/>
          <w:u w:val="single"/>
        </w:rPr>
        <w:t>8</w:t>
      </w:r>
      <w:r w:rsidRPr="005D41B2">
        <w:rPr>
          <w:rFonts w:hint="eastAsia"/>
          <w:b/>
          <w:sz w:val="24"/>
          <w:szCs w:val="24"/>
          <w:u w:val="single"/>
        </w:rPr>
        <w:t xml:space="preserve">　</w:t>
      </w:r>
      <w:r w:rsidRPr="005D41B2">
        <w:rPr>
          <w:rFonts w:hint="eastAsia"/>
          <w:b/>
          <w:sz w:val="24"/>
          <w:szCs w:val="24"/>
          <w:u w:val="single"/>
        </w:rPr>
        <w:t xml:space="preserve"> </w:t>
      </w:r>
      <w:r w:rsidRPr="005D41B2">
        <w:rPr>
          <w:rFonts w:hint="eastAsia"/>
          <w:b/>
          <w:sz w:val="24"/>
          <w:szCs w:val="24"/>
          <w:u w:val="single"/>
        </w:rPr>
        <w:t>選任方法</w:t>
      </w:r>
    </w:p>
    <w:p w:rsidR="00C47349" w:rsidRPr="005D41B2" w:rsidRDefault="00C47349" w:rsidP="002F6724">
      <w:pPr>
        <w:ind w:leftChars="-200" w:left="60" w:hangingChars="200" w:hanging="480"/>
        <w:rPr>
          <w:sz w:val="24"/>
          <w:szCs w:val="24"/>
        </w:rPr>
      </w:pPr>
      <w:r w:rsidRPr="005D41B2">
        <w:rPr>
          <w:rFonts w:hint="eastAsia"/>
          <w:sz w:val="24"/>
          <w:szCs w:val="24"/>
        </w:rPr>
        <w:t xml:space="preserve">　</w:t>
      </w:r>
      <w:r w:rsidR="002F6724">
        <w:rPr>
          <w:rFonts w:hint="eastAsia"/>
          <w:sz w:val="24"/>
          <w:szCs w:val="24"/>
        </w:rPr>
        <w:t xml:space="preserve">　　</w:t>
      </w:r>
      <w:r w:rsidRPr="005D41B2">
        <w:rPr>
          <w:rFonts w:hint="eastAsia"/>
          <w:sz w:val="24"/>
          <w:szCs w:val="24"/>
        </w:rPr>
        <w:t>提出書類をもとに、</w:t>
      </w:r>
      <w:r w:rsidR="008559FA">
        <w:rPr>
          <w:rFonts w:hint="eastAsia"/>
          <w:sz w:val="24"/>
          <w:szCs w:val="24"/>
        </w:rPr>
        <w:t>直方市農地利用最適化推進</w:t>
      </w:r>
      <w:r w:rsidR="008559FA" w:rsidRPr="004140B1">
        <w:rPr>
          <w:rFonts w:hint="eastAsia"/>
          <w:sz w:val="24"/>
          <w:szCs w:val="24"/>
        </w:rPr>
        <w:t>委員候補者</w:t>
      </w:r>
      <w:r w:rsidR="008559FA">
        <w:rPr>
          <w:rFonts w:hint="eastAsia"/>
          <w:sz w:val="24"/>
          <w:szCs w:val="24"/>
        </w:rPr>
        <w:t>選考</w:t>
      </w:r>
      <w:r w:rsidR="008559FA" w:rsidRPr="004140B1">
        <w:rPr>
          <w:rFonts w:hint="eastAsia"/>
          <w:sz w:val="24"/>
          <w:szCs w:val="24"/>
        </w:rPr>
        <w:t>委員会</w:t>
      </w:r>
      <w:r w:rsidRPr="005D41B2">
        <w:rPr>
          <w:rFonts w:hint="eastAsia"/>
          <w:sz w:val="24"/>
          <w:szCs w:val="24"/>
        </w:rPr>
        <w:t>が、候補者の</w:t>
      </w:r>
      <w:r w:rsidR="008559FA">
        <w:rPr>
          <w:rFonts w:hint="eastAsia"/>
          <w:sz w:val="24"/>
          <w:szCs w:val="24"/>
        </w:rPr>
        <w:t>選考</w:t>
      </w:r>
      <w:r w:rsidRPr="005D41B2">
        <w:rPr>
          <w:rFonts w:hint="eastAsia"/>
          <w:sz w:val="24"/>
          <w:szCs w:val="24"/>
        </w:rPr>
        <w:t>を行い、農業委員会に報告します。（必要に応じて面接を行うことがあります。</w:t>
      </w:r>
      <w:r w:rsidR="005760C8" w:rsidRPr="005D41B2">
        <w:rPr>
          <w:rFonts w:hint="eastAsia"/>
          <w:sz w:val="24"/>
          <w:szCs w:val="24"/>
        </w:rPr>
        <w:t>）</w:t>
      </w:r>
    </w:p>
    <w:p w:rsidR="008559FA" w:rsidRDefault="005760C8" w:rsidP="002F6724">
      <w:pPr>
        <w:ind w:leftChars="-215" w:left="29" w:hangingChars="200" w:hanging="480"/>
        <w:rPr>
          <w:sz w:val="24"/>
          <w:szCs w:val="24"/>
        </w:rPr>
      </w:pPr>
      <w:r w:rsidRPr="005D41B2">
        <w:rPr>
          <w:rFonts w:hint="eastAsia"/>
          <w:sz w:val="24"/>
          <w:szCs w:val="24"/>
        </w:rPr>
        <w:t xml:space="preserve">　</w:t>
      </w:r>
      <w:r w:rsidR="002F6724">
        <w:rPr>
          <w:rFonts w:hint="eastAsia"/>
          <w:sz w:val="24"/>
          <w:szCs w:val="24"/>
        </w:rPr>
        <w:t xml:space="preserve">　　</w:t>
      </w:r>
      <w:r w:rsidRPr="005D41B2">
        <w:rPr>
          <w:rFonts w:hint="eastAsia"/>
          <w:sz w:val="24"/>
          <w:szCs w:val="24"/>
        </w:rPr>
        <w:t>農業委員会は、</w:t>
      </w:r>
      <w:r w:rsidR="00F3398B">
        <w:rPr>
          <w:rFonts w:hint="eastAsia"/>
          <w:sz w:val="24"/>
          <w:szCs w:val="24"/>
        </w:rPr>
        <w:t>選考</w:t>
      </w:r>
      <w:r w:rsidRPr="005D41B2">
        <w:rPr>
          <w:rFonts w:hint="eastAsia"/>
          <w:sz w:val="24"/>
          <w:szCs w:val="24"/>
        </w:rPr>
        <w:t>委員会の</w:t>
      </w:r>
      <w:r w:rsidR="008559FA">
        <w:rPr>
          <w:rFonts w:hint="eastAsia"/>
          <w:sz w:val="24"/>
          <w:szCs w:val="24"/>
        </w:rPr>
        <w:t>意見</w:t>
      </w:r>
      <w:r w:rsidRPr="005D41B2">
        <w:rPr>
          <w:rFonts w:hint="eastAsia"/>
          <w:sz w:val="24"/>
          <w:szCs w:val="24"/>
        </w:rPr>
        <w:t>を参考に候補者の選定を行い、新体制で</w:t>
      </w:r>
      <w:r w:rsidR="00596D85" w:rsidRPr="005D41B2">
        <w:rPr>
          <w:rFonts w:hint="eastAsia"/>
          <w:sz w:val="24"/>
          <w:szCs w:val="24"/>
        </w:rPr>
        <w:t>の</w:t>
      </w:r>
      <w:r w:rsidRPr="005D41B2">
        <w:rPr>
          <w:rFonts w:hint="eastAsia"/>
          <w:sz w:val="24"/>
          <w:szCs w:val="24"/>
        </w:rPr>
        <w:t>農業委員会総会で推進委員を</w:t>
      </w:r>
      <w:r w:rsidR="007C1D6C">
        <w:rPr>
          <w:rFonts w:hint="eastAsia"/>
          <w:sz w:val="24"/>
          <w:szCs w:val="24"/>
        </w:rPr>
        <w:t>委嘱</w:t>
      </w:r>
      <w:r w:rsidRPr="005D41B2">
        <w:rPr>
          <w:rFonts w:hint="eastAsia"/>
          <w:sz w:val="24"/>
          <w:szCs w:val="24"/>
        </w:rPr>
        <w:t>します。</w:t>
      </w:r>
    </w:p>
    <w:p w:rsidR="005760C8" w:rsidRPr="005D41B2" w:rsidRDefault="007C1D6C" w:rsidP="002F6724">
      <w:pPr>
        <w:ind w:firstLineChars="100" w:firstLine="240"/>
        <w:rPr>
          <w:sz w:val="24"/>
          <w:szCs w:val="24"/>
        </w:rPr>
      </w:pPr>
      <w:r>
        <w:rPr>
          <w:rFonts w:hint="eastAsia"/>
          <w:sz w:val="24"/>
          <w:szCs w:val="24"/>
        </w:rPr>
        <w:t>なお、選任</w:t>
      </w:r>
      <w:r w:rsidR="005760C8" w:rsidRPr="005D41B2">
        <w:rPr>
          <w:rFonts w:hint="eastAsia"/>
          <w:sz w:val="24"/>
          <w:szCs w:val="24"/>
        </w:rPr>
        <w:t>結果は</w:t>
      </w:r>
      <w:r>
        <w:rPr>
          <w:rFonts w:hint="eastAsia"/>
          <w:sz w:val="24"/>
          <w:szCs w:val="24"/>
        </w:rPr>
        <w:t>、</w:t>
      </w:r>
      <w:r w:rsidR="005760C8" w:rsidRPr="005D41B2">
        <w:rPr>
          <w:rFonts w:hint="eastAsia"/>
          <w:sz w:val="24"/>
          <w:szCs w:val="24"/>
        </w:rPr>
        <w:t>候補者全員に文書で通知します。</w:t>
      </w:r>
    </w:p>
    <w:p w:rsidR="005760C8" w:rsidRPr="005D41B2" w:rsidRDefault="005760C8" w:rsidP="005D41B2">
      <w:pPr>
        <w:ind w:left="360" w:hangingChars="150" w:hanging="360"/>
        <w:rPr>
          <w:sz w:val="24"/>
          <w:szCs w:val="24"/>
        </w:rPr>
      </w:pPr>
    </w:p>
    <w:p w:rsidR="005760C8" w:rsidRPr="005D41B2" w:rsidRDefault="005760C8" w:rsidP="005D41B2">
      <w:pPr>
        <w:ind w:left="361" w:hangingChars="150" w:hanging="361"/>
        <w:rPr>
          <w:b/>
          <w:sz w:val="24"/>
          <w:szCs w:val="24"/>
        </w:rPr>
      </w:pPr>
      <w:r w:rsidRPr="005D41B2">
        <w:rPr>
          <w:rFonts w:hint="eastAsia"/>
          <w:b/>
          <w:sz w:val="24"/>
          <w:szCs w:val="24"/>
          <w:u w:val="single"/>
        </w:rPr>
        <w:t>9</w:t>
      </w:r>
      <w:r w:rsidRPr="005D41B2">
        <w:rPr>
          <w:rFonts w:hint="eastAsia"/>
          <w:b/>
          <w:sz w:val="24"/>
          <w:szCs w:val="24"/>
          <w:u w:val="single"/>
        </w:rPr>
        <w:t xml:space="preserve">　</w:t>
      </w:r>
      <w:r w:rsidRPr="005D41B2">
        <w:rPr>
          <w:rFonts w:hint="eastAsia"/>
          <w:b/>
          <w:sz w:val="24"/>
          <w:szCs w:val="24"/>
          <w:u w:val="single"/>
        </w:rPr>
        <w:t xml:space="preserve"> </w:t>
      </w:r>
      <w:r w:rsidRPr="005D41B2">
        <w:rPr>
          <w:rFonts w:hint="eastAsia"/>
          <w:b/>
          <w:sz w:val="24"/>
          <w:szCs w:val="24"/>
          <w:u w:val="single"/>
        </w:rPr>
        <w:t>情報の公</w:t>
      </w:r>
      <w:r w:rsidR="00596D85" w:rsidRPr="005D41B2">
        <w:rPr>
          <w:rFonts w:hint="eastAsia"/>
          <w:b/>
          <w:sz w:val="24"/>
          <w:szCs w:val="24"/>
          <w:u w:val="single"/>
        </w:rPr>
        <w:t>表</w:t>
      </w:r>
    </w:p>
    <w:p w:rsidR="005760C8" w:rsidRPr="005D41B2" w:rsidRDefault="002F6724" w:rsidP="005D41B2">
      <w:pPr>
        <w:ind w:left="360" w:hangingChars="150" w:hanging="360"/>
        <w:rPr>
          <w:sz w:val="24"/>
          <w:szCs w:val="24"/>
        </w:rPr>
      </w:pPr>
      <w:r>
        <w:rPr>
          <w:rFonts w:hint="eastAsia"/>
          <w:sz w:val="24"/>
          <w:szCs w:val="24"/>
        </w:rPr>
        <w:t xml:space="preserve">　</w:t>
      </w:r>
      <w:r w:rsidR="005760C8" w:rsidRPr="005D41B2">
        <w:rPr>
          <w:rFonts w:hint="eastAsia"/>
          <w:sz w:val="24"/>
          <w:szCs w:val="24"/>
        </w:rPr>
        <w:t>募集期間の中間及び終了後に、</w:t>
      </w:r>
      <w:r w:rsidR="00B71A57">
        <w:rPr>
          <w:rFonts w:hint="eastAsia"/>
          <w:sz w:val="24"/>
          <w:szCs w:val="24"/>
        </w:rPr>
        <w:t>直方</w:t>
      </w:r>
      <w:r w:rsidR="005760C8" w:rsidRPr="005D41B2">
        <w:rPr>
          <w:rFonts w:hint="eastAsia"/>
          <w:sz w:val="24"/>
          <w:szCs w:val="24"/>
        </w:rPr>
        <w:t>市ホームページで以下の内容を公表します。</w:t>
      </w:r>
    </w:p>
    <w:p w:rsidR="005760C8" w:rsidRPr="005D41B2" w:rsidRDefault="005760C8" w:rsidP="005760C8">
      <w:pPr>
        <w:pStyle w:val="a7"/>
        <w:numPr>
          <w:ilvl w:val="0"/>
          <w:numId w:val="4"/>
        </w:numPr>
        <w:ind w:leftChars="0"/>
        <w:rPr>
          <w:sz w:val="24"/>
          <w:szCs w:val="24"/>
        </w:rPr>
      </w:pPr>
      <w:r w:rsidRPr="005D41B2">
        <w:rPr>
          <w:rFonts w:hint="eastAsia"/>
          <w:sz w:val="24"/>
          <w:szCs w:val="24"/>
        </w:rPr>
        <w:t>推薦又は応募する区域</w:t>
      </w:r>
    </w:p>
    <w:p w:rsidR="005760C8" w:rsidRPr="005D41B2" w:rsidRDefault="005760C8" w:rsidP="005760C8">
      <w:pPr>
        <w:pStyle w:val="a7"/>
        <w:numPr>
          <w:ilvl w:val="0"/>
          <w:numId w:val="4"/>
        </w:numPr>
        <w:ind w:leftChars="0"/>
        <w:rPr>
          <w:sz w:val="24"/>
          <w:szCs w:val="24"/>
        </w:rPr>
      </w:pPr>
      <w:r w:rsidRPr="005D41B2">
        <w:rPr>
          <w:rFonts w:hint="eastAsia"/>
          <w:sz w:val="24"/>
          <w:szCs w:val="24"/>
        </w:rPr>
        <w:t>推薦をする者（個人の場合）の氏名、職業、年齢及び性別</w:t>
      </w:r>
    </w:p>
    <w:p w:rsidR="005760C8" w:rsidRPr="005D41B2" w:rsidRDefault="005760C8" w:rsidP="005760C8">
      <w:pPr>
        <w:pStyle w:val="a7"/>
        <w:numPr>
          <w:ilvl w:val="0"/>
          <w:numId w:val="4"/>
        </w:numPr>
        <w:ind w:leftChars="0"/>
        <w:rPr>
          <w:sz w:val="24"/>
          <w:szCs w:val="24"/>
        </w:rPr>
      </w:pPr>
      <w:r w:rsidRPr="005D41B2">
        <w:rPr>
          <w:rFonts w:hint="eastAsia"/>
          <w:sz w:val="24"/>
          <w:szCs w:val="24"/>
        </w:rPr>
        <w:t>推薦をする者（法人又は団体の場合）の名称、目的、代表者又は管理人の氏名、構成員の数及び構成員たる資格・要件</w:t>
      </w:r>
    </w:p>
    <w:p w:rsidR="005760C8" w:rsidRPr="005D41B2" w:rsidRDefault="005760C8" w:rsidP="005760C8">
      <w:pPr>
        <w:pStyle w:val="a7"/>
        <w:numPr>
          <w:ilvl w:val="0"/>
          <w:numId w:val="4"/>
        </w:numPr>
        <w:ind w:leftChars="0"/>
        <w:rPr>
          <w:sz w:val="24"/>
          <w:szCs w:val="24"/>
        </w:rPr>
      </w:pPr>
      <w:r w:rsidRPr="005D41B2">
        <w:rPr>
          <w:rFonts w:hint="eastAsia"/>
          <w:sz w:val="24"/>
          <w:szCs w:val="24"/>
        </w:rPr>
        <w:t>候補者の氏名、職業、年齢、性別、経歴及び農業経営の状況</w:t>
      </w:r>
    </w:p>
    <w:p w:rsidR="005760C8" w:rsidRPr="005D41B2" w:rsidRDefault="005760C8" w:rsidP="005760C8">
      <w:pPr>
        <w:pStyle w:val="a7"/>
        <w:numPr>
          <w:ilvl w:val="0"/>
          <w:numId w:val="4"/>
        </w:numPr>
        <w:ind w:leftChars="0"/>
        <w:rPr>
          <w:sz w:val="24"/>
          <w:szCs w:val="24"/>
        </w:rPr>
      </w:pPr>
      <w:r w:rsidRPr="005D41B2">
        <w:rPr>
          <w:rFonts w:hint="eastAsia"/>
          <w:sz w:val="24"/>
          <w:szCs w:val="24"/>
        </w:rPr>
        <w:t>推薦又は応募の理由</w:t>
      </w:r>
    </w:p>
    <w:p w:rsidR="005760C8" w:rsidRPr="005D41B2" w:rsidRDefault="005760C8" w:rsidP="005760C8">
      <w:pPr>
        <w:pStyle w:val="a7"/>
        <w:numPr>
          <w:ilvl w:val="0"/>
          <w:numId w:val="4"/>
        </w:numPr>
        <w:ind w:leftChars="0"/>
        <w:rPr>
          <w:sz w:val="24"/>
          <w:szCs w:val="24"/>
        </w:rPr>
      </w:pPr>
      <w:r w:rsidRPr="005D41B2">
        <w:rPr>
          <w:rFonts w:hint="eastAsia"/>
          <w:sz w:val="24"/>
          <w:szCs w:val="24"/>
        </w:rPr>
        <w:t>候補者が農業委員に応募しているか否かの別</w:t>
      </w:r>
    </w:p>
    <w:p w:rsidR="005760C8" w:rsidRPr="005D41B2" w:rsidRDefault="005760C8" w:rsidP="005760C8">
      <w:pPr>
        <w:pStyle w:val="a7"/>
        <w:numPr>
          <w:ilvl w:val="0"/>
          <w:numId w:val="4"/>
        </w:numPr>
        <w:ind w:leftChars="0"/>
        <w:rPr>
          <w:sz w:val="24"/>
          <w:szCs w:val="24"/>
        </w:rPr>
      </w:pPr>
      <w:r w:rsidRPr="005D41B2">
        <w:rPr>
          <w:rFonts w:hint="eastAsia"/>
          <w:sz w:val="24"/>
          <w:szCs w:val="24"/>
        </w:rPr>
        <w:t>被推薦者の数及び応募者の数</w:t>
      </w:r>
    </w:p>
    <w:p w:rsidR="005760C8" w:rsidRPr="005D41B2" w:rsidRDefault="005760C8" w:rsidP="005760C8">
      <w:pPr>
        <w:rPr>
          <w:sz w:val="24"/>
          <w:szCs w:val="24"/>
        </w:rPr>
      </w:pPr>
    </w:p>
    <w:p w:rsidR="005760C8" w:rsidRPr="005D41B2" w:rsidRDefault="005760C8" w:rsidP="005760C8">
      <w:pPr>
        <w:rPr>
          <w:b/>
          <w:sz w:val="24"/>
          <w:szCs w:val="24"/>
        </w:rPr>
      </w:pPr>
      <w:r w:rsidRPr="005D41B2">
        <w:rPr>
          <w:rFonts w:hint="eastAsia"/>
          <w:b/>
          <w:sz w:val="24"/>
          <w:szCs w:val="24"/>
          <w:u w:val="single"/>
        </w:rPr>
        <w:t>10</w:t>
      </w:r>
      <w:r w:rsidRPr="005D41B2">
        <w:rPr>
          <w:rFonts w:hint="eastAsia"/>
          <w:b/>
          <w:sz w:val="24"/>
          <w:szCs w:val="24"/>
          <w:u w:val="single"/>
        </w:rPr>
        <w:t xml:space="preserve">　</w:t>
      </w:r>
      <w:r w:rsidRPr="005D41B2">
        <w:rPr>
          <w:rFonts w:hint="eastAsia"/>
          <w:b/>
          <w:sz w:val="24"/>
          <w:szCs w:val="24"/>
          <w:u w:val="single"/>
        </w:rPr>
        <w:t xml:space="preserve"> </w:t>
      </w:r>
      <w:r w:rsidRPr="005D41B2">
        <w:rPr>
          <w:rFonts w:hint="eastAsia"/>
          <w:b/>
          <w:sz w:val="24"/>
          <w:szCs w:val="24"/>
          <w:u w:val="single"/>
        </w:rPr>
        <w:t>問い合わせ先・提出先</w:t>
      </w:r>
    </w:p>
    <w:p w:rsidR="005760C8" w:rsidRPr="005D41B2" w:rsidRDefault="005760C8" w:rsidP="005760C8">
      <w:pPr>
        <w:rPr>
          <w:sz w:val="24"/>
          <w:szCs w:val="24"/>
        </w:rPr>
      </w:pPr>
      <w:r w:rsidRPr="005D41B2">
        <w:rPr>
          <w:rFonts w:hint="eastAsia"/>
          <w:sz w:val="24"/>
          <w:szCs w:val="24"/>
        </w:rPr>
        <w:t xml:space="preserve">　</w:t>
      </w:r>
      <w:r w:rsidR="00B71A57">
        <w:rPr>
          <w:rFonts w:hint="eastAsia"/>
          <w:sz w:val="24"/>
          <w:szCs w:val="24"/>
        </w:rPr>
        <w:t>直方</w:t>
      </w:r>
      <w:r w:rsidR="00557422" w:rsidRPr="00B71A57">
        <w:rPr>
          <w:rFonts w:hint="eastAsia"/>
          <w:sz w:val="24"/>
          <w:szCs w:val="24"/>
        </w:rPr>
        <w:t>市農業委員会</w:t>
      </w:r>
      <w:r w:rsidR="00557422" w:rsidRPr="005D41B2">
        <w:rPr>
          <w:rFonts w:hint="eastAsia"/>
          <w:sz w:val="24"/>
          <w:szCs w:val="24"/>
        </w:rPr>
        <w:t>（</w:t>
      </w:r>
      <w:r w:rsidR="00B71A57">
        <w:rPr>
          <w:rFonts w:hint="eastAsia"/>
          <w:sz w:val="24"/>
          <w:szCs w:val="24"/>
        </w:rPr>
        <w:t>直方市役所４</w:t>
      </w:r>
      <w:r w:rsidR="001A4D2F" w:rsidRPr="005D41B2">
        <w:rPr>
          <w:rFonts w:hint="eastAsia"/>
          <w:sz w:val="24"/>
          <w:szCs w:val="24"/>
        </w:rPr>
        <w:t>階）</w:t>
      </w:r>
    </w:p>
    <w:p w:rsidR="00596D85" w:rsidRPr="008329AC" w:rsidRDefault="001A4D2F" w:rsidP="00B71A57">
      <w:pPr>
        <w:rPr>
          <w:sz w:val="24"/>
          <w:szCs w:val="24"/>
        </w:rPr>
      </w:pPr>
      <w:r w:rsidRPr="005D41B2">
        <w:rPr>
          <w:rFonts w:hint="eastAsia"/>
          <w:sz w:val="24"/>
          <w:szCs w:val="24"/>
        </w:rPr>
        <w:t xml:space="preserve">　　〒</w:t>
      </w:r>
      <w:r w:rsidRPr="005D41B2">
        <w:rPr>
          <w:rFonts w:hint="eastAsia"/>
          <w:sz w:val="24"/>
          <w:szCs w:val="24"/>
        </w:rPr>
        <w:t>8</w:t>
      </w:r>
      <w:r w:rsidR="00B71A57">
        <w:rPr>
          <w:rFonts w:hint="eastAsia"/>
          <w:sz w:val="24"/>
          <w:szCs w:val="24"/>
        </w:rPr>
        <w:t>22</w:t>
      </w:r>
      <w:r w:rsidRPr="005D41B2">
        <w:rPr>
          <w:rFonts w:hint="eastAsia"/>
          <w:sz w:val="24"/>
          <w:szCs w:val="24"/>
        </w:rPr>
        <w:t>-8</w:t>
      </w:r>
      <w:r w:rsidR="00B71A57">
        <w:rPr>
          <w:rFonts w:hint="eastAsia"/>
          <w:sz w:val="24"/>
          <w:szCs w:val="24"/>
        </w:rPr>
        <w:t>501</w:t>
      </w:r>
      <w:r w:rsidR="00596D85" w:rsidRPr="005D41B2">
        <w:rPr>
          <w:rFonts w:hint="eastAsia"/>
          <w:sz w:val="24"/>
          <w:szCs w:val="24"/>
        </w:rPr>
        <w:t xml:space="preserve">　</w:t>
      </w:r>
      <w:r w:rsidR="00596D85" w:rsidRPr="005D41B2">
        <w:rPr>
          <w:rFonts w:hint="eastAsia"/>
          <w:sz w:val="24"/>
          <w:szCs w:val="24"/>
        </w:rPr>
        <w:t xml:space="preserve"> </w:t>
      </w:r>
      <w:r w:rsidR="00B71A57">
        <w:rPr>
          <w:rFonts w:hint="eastAsia"/>
          <w:sz w:val="24"/>
          <w:szCs w:val="24"/>
        </w:rPr>
        <w:t>直方</w:t>
      </w:r>
      <w:r w:rsidRPr="005D41B2">
        <w:rPr>
          <w:rFonts w:hint="eastAsia"/>
          <w:sz w:val="24"/>
          <w:szCs w:val="24"/>
        </w:rPr>
        <w:t>市</w:t>
      </w:r>
      <w:r w:rsidR="00B71A57">
        <w:rPr>
          <w:rFonts w:hint="eastAsia"/>
          <w:sz w:val="24"/>
          <w:szCs w:val="24"/>
        </w:rPr>
        <w:t>殿町７</w:t>
      </w:r>
      <w:r w:rsidR="00596D85" w:rsidRPr="005D41B2">
        <w:rPr>
          <w:rFonts w:hint="eastAsia"/>
          <w:sz w:val="24"/>
          <w:szCs w:val="24"/>
        </w:rPr>
        <w:t>番</w:t>
      </w:r>
      <w:r w:rsidR="00B71A57">
        <w:rPr>
          <w:rFonts w:hint="eastAsia"/>
          <w:sz w:val="24"/>
          <w:szCs w:val="24"/>
        </w:rPr>
        <w:t>１</w:t>
      </w:r>
      <w:r w:rsidR="00596D85" w:rsidRPr="005D41B2">
        <w:rPr>
          <w:rFonts w:hint="eastAsia"/>
          <w:sz w:val="24"/>
          <w:szCs w:val="24"/>
        </w:rPr>
        <w:t>号　　　　電話</w:t>
      </w:r>
      <w:r w:rsidR="00596D85" w:rsidRPr="005D41B2">
        <w:rPr>
          <w:rFonts w:hint="eastAsia"/>
          <w:sz w:val="24"/>
          <w:szCs w:val="24"/>
        </w:rPr>
        <w:t xml:space="preserve"> 09</w:t>
      </w:r>
      <w:r w:rsidR="00B71A57">
        <w:rPr>
          <w:rFonts w:hint="eastAsia"/>
          <w:sz w:val="24"/>
          <w:szCs w:val="24"/>
        </w:rPr>
        <w:t>49</w:t>
      </w:r>
      <w:r w:rsidR="00596D85" w:rsidRPr="005D41B2">
        <w:rPr>
          <w:rFonts w:hint="eastAsia"/>
          <w:sz w:val="24"/>
          <w:szCs w:val="24"/>
        </w:rPr>
        <w:t>-</w:t>
      </w:r>
      <w:r w:rsidR="00B71A57">
        <w:rPr>
          <w:rFonts w:hint="eastAsia"/>
          <w:sz w:val="24"/>
          <w:szCs w:val="24"/>
        </w:rPr>
        <w:t>25</w:t>
      </w:r>
      <w:r w:rsidR="00596D85" w:rsidRPr="005D41B2">
        <w:rPr>
          <w:rFonts w:hint="eastAsia"/>
          <w:sz w:val="24"/>
          <w:szCs w:val="24"/>
        </w:rPr>
        <w:t>-</w:t>
      </w:r>
      <w:r w:rsidR="00B71A57">
        <w:rPr>
          <w:rFonts w:hint="eastAsia"/>
          <w:sz w:val="24"/>
          <w:szCs w:val="24"/>
        </w:rPr>
        <w:t>2333</w:t>
      </w:r>
    </w:p>
    <w:sectPr w:rsidR="00596D85" w:rsidRPr="008329AC" w:rsidSect="00557DE4">
      <w:pgSz w:w="11906" w:h="16838" w:code="9"/>
      <w:pgMar w:top="567" w:right="964"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CBC" w:rsidRDefault="00846CBC" w:rsidP="00925D9D">
      <w:r>
        <w:separator/>
      </w:r>
    </w:p>
  </w:endnote>
  <w:endnote w:type="continuationSeparator" w:id="0">
    <w:p w:rsidR="00846CBC" w:rsidRDefault="00846CBC" w:rsidP="0092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CBC" w:rsidRDefault="00846CBC" w:rsidP="00925D9D">
      <w:r>
        <w:separator/>
      </w:r>
    </w:p>
  </w:footnote>
  <w:footnote w:type="continuationSeparator" w:id="0">
    <w:p w:rsidR="00846CBC" w:rsidRDefault="00846CBC" w:rsidP="00925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1513"/>
    <w:multiLevelType w:val="hybridMultilevel"/>
    <w:tmpl w:val="3A926A90"/>
    <w:lvl w:ilvl="0" w:tplc="723016D6">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DB5F8B"/>
    <w:multiLevelType w:val="hybridMultilevel"/>
    <w:tmpl w:val="D18EDAF8"/>
    <w:lvl w:ilvl="0" w:tplc="DF72CAD0">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0451CB"/>
    <w:multiLevelType w:val="hybridMultilevel"/>
    <w:tmpl w:val="6FFEDF30"/>
    <w:lvl w:ilvl="0" w:tplc="D0E42F8C">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C376F9"/>
    <w:multiLevelType w:val="hybridMultilevel"/>
    <w:tmpl w:val="994EC926"/>
    <w:lvl w:ilvl="0" w:tplc="31329C34">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56C12"/>
    <w:rsid w:val="00007718"/>
    <w:rsid w:val="00007B26"/>
    <w:rsid w:val="00081758"/>
    <w:rsid w:val="001A4D2F"/>
    <w:rsid w:val="001D7B7B"/>
    <w:rsid w:val="00233F1A"/>
    <w:rsid w:val="0027138C"/>
    <w:rsid w:val="002F6724"/>
    <w:rsid w:val="0031360D"/>
    <w:rsid w:val="00371570"/>
    <w:rsid w:val="003970CF"/>
    <w:rsid w:val="004561E8"/>
    <w:rsid w:val="00463687"/>
    <w:rsid w:val="00507C4E"/>
    <w:rsid w:val="005505A1"/>
    <w:rsid w:val="00557422"/>
    <w:rsid w:val="00557DE4"/>
    <w:rsid w:val="005760C8"/>
    <w:rsid w:val="00596D85"/>
    <w:rsid w:val="005B0BC4"/>
    <w:rsid w:val="005D41B2"/>
    <w:rsid w:val="00686056"/>
    <w:rsid w:val="0071727A"/>
    <w:rsid w:val="007C1D6C"/>
    <w:rsid w:val="008032A5"/>
    <w:rsid w:val="00804F9F"/>
    <w:rsid w:val="00823DCE"/>
    <w:rsid w:val="008329AC"/>
    <w:rsid w:val="00846CBC"/>
    <w:rsid w:val="008559FA"/>
    <w:rsid w:val="00856C12"/>
    <w:rsid w:val="008A4293"/>
    <w:rsid w:val="008F47C1"/>
    <w:rsid w:val="00906633"/>
    <w:rsid w:val="00925D9D"/>
    <w:rsid w:val="009C3C6F"/>
    <w:rsid w:val="009E2F8D"/>
    <w:rsid w:val="009F7B31"/>
    <w:rsid w:val="00A47DAE"/>
    <w:rsid w:val="00B1064C"/>
    <w:rsid w:val="00B41570"/>
    <w:rsid w:val="00B71A57"/>
    <w:rsid w:val="00B739AA"/>
    <w:rsid w:val="00BE6EC5"/>
    <w:rsid w:val="00C00B47"/>
    <w:rsid w:val="00C12054"/>
    <w:rsid w:val="00C47349"/>
    <w:rsid w:val="00C51F2A"/>
    <w:rsid w:val="00CE5590"/>
    <w:rsid w:val="00CF63F2"/>
    <w:rsid w:val="00D3483C"/>
    <w:rsid w:val="00D56B71"/>
    <w:rsid w:val="00D92F8C"/>
    <w:rsid w:val="00E842FD"/>
    <w:rsid w:val="00F1473A"/>
    <w:rsid w:val="00F3398B"/>
    <w:rsid w:val="00F70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41E40607-7DFF-426E-B52F-F39E270C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2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D9D"/>
    <w:pPr>
      <w:tabs>
        <w:tab w:val="center" w:pos="4252"/>
        <w:tab w:val="right" w:pos="8504"/>
      </w:tabs>
      <w:snapToGrid w:val="0"/>
    </w:pPr>
  </w:style>
  <w:style w:type="character" w:customStyle="1" w:styleId="a4">
    <w:name w:val="ヘッダー (文字)"/>
    <w:basedOn w:val="a0"/>
    <w:link w:val="a3"/>
    <w:uiPriority w:val="99"/>
    <w:rsid w:val="00925D9D"/>
  </w:style>
  <w:style w:type="paragraph" w:styleId="a5">
    <w:name w:val="footer"/>
    <w:basedOn w:val="a"/>
    <w:link w:val="a6"/>
    <w:uiPriority w:val="99"/>
    <w:unhideWhenUsed/>
    <w:rsid w:val="00925D9D"/>
    <w:pPr>
      <w:tabs>
        <w:tab w:val="center" w:pos="4252"/>
        <w:tab w:val="right" w:pos="8504"/>
      </w:tabs>
      <w:snapToGrid w:val="0"/>
    </w:pPr>
  </w:style>
  <w:style w:type="character" w:customStyle="1" w:styleId="a6">
    <w:name w:val="フッター (文字)"/>
    <w:basedOn w:val="a0"/>
    <w:link w:val="a5"/>
    <w:uiPriority w:val="99"/>
    <w:rsid w:val="00925D9D"/>
  </w:style>
  <w:style w:type="paragraph" w:styleId="a7">
    <w:name w:val="List Paragraph"/>
    <w:basedOn w:val="a"/>
    <w:uiPriority w:val="34"/>
    <w:qFormat/>
    <w:rsid w:val="00925D9D"/>
    <w:pPr>
      <w:ind w:leftChars="400" w:left="840"/>
    </w:pPr>
  </w:style>
  <w:style w:type="table" w:styleId="a8">
    <w:name w:val="Table Grid"/>
    <w:basedOn w:val="a1"/>
    <w:uiPriority w:val="59"/>
    <w:rsid w:val="00313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71A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1A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2</Pages>
  <Words>271</Words>
  <Characters>1547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直方市役所</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nogata</dc:creator>
  <cp:lastModifiedBy>nogata</cp:lastModifiedBy>
  <cp:revision>25</cp:revision>
  <cp:lastPrinted>2017-03-09T04:50:00Z</cp:lastPrinted>
  <dcterms:created xsi:type="dcterms:W3CDTF">2017-02-09T02:51:00Z</dcterms:created>
  <dcterms:modified xsi:type="dcterms:W3CDTF">2026-02-18T01:45:00Z</dcterms:modified>
</cp:coreProperties>
</file>